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20FB" w:rsidRDefault="00B12CA3" w:rsidP="00B020FB">
      <w:pPr>
        <w:tabs>
          <w:tab w:val="left" w:pos="6237"/>
        </w:tabs>
        <w:ind w:left="5103" w:firstLine="284"/>
        <w:rPr>
          <w:rFonts w:ascii="Times New Roman" w:hAnsi="Times New Roman"/>
          <w:sz w:val="28"/>
          <w:szCs w:val="28"/>
        </w:rPr>
      </w:pPr>
      <w:r>
        <w:rPr>
          <w:rFonts w:ascii="Times New Roman" w:hAnsi="Times New Roman"/>
          <w:sz w:val="28"/>
          <w:szCs w:val="28"/>
        </w:rPr>
        <w:t xml:space="preserve">       </w:t>
      </w:r>
    </w:p>
    <w:tbl>
      <w:tblPr>
        <w:tblStyle w:val="ab"/>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4"/>
        <w:gridCol w:w="4360"/>
      </w:tblGrid>
      <w:tr w:rsidR="00B020FB" w:rsidRPr="00EC3CDB" w:rsidTr="00051E5A">
        <w:trPr>
          <w:trHeight w:val="244"/>
        </w:trPr>
        <w:tc>
          <w:tcPr>
            <w:tcW w:w="5104" w:type="dxa"/>
          </w:tcPr>
          <w:p w:rsidR="00B020FB" w:rsidRDefault="00B020FB" w:rsidP="00CF1089">
            <w:pPr>
              <w:tabs>
                <w:tab w:val="left" w:pos="6096"/>
              </w:tabs>
              <w:rPr>
                <w:rFonts w:ascii="Times New Roman" w:hAnsi="Times New Roman"/>
                <w:sz w:val="28"/>
                <w:szCs w:val="28"/>
              </w:rPr>
            </w:pPr>
          </w:p>
        </w:tc>
        <w:tc>
          <w:tcPr>
            <w:tcW w:w="4360" w:type="dxa"/>
            <w:hideMark/>
          </w:tcPr>
          <w:p w:rsidR="00B020FB" w:rsidRPr="00B42120" w:rsidRDefault="00B42120" w:rsidP="00B42120">
            <w:pPr>
              <w:tabs>
                <w:tab w:val="left" w:pos="1186"/>
                <w:tab w:val="left" w:pos="6096"/>
              </w:tabs>
              <w:ind w:left="33"/>
              <w:rPr>
                <w:rFonts w:ascii="Times New Roman" w:hAnsi="Times New Roman"/>
                <w:sz w:val="28"/>
                <w:szCs w:val="28"/>
              </w:rPr>
            </w:pPr>
            <w:r w:rsidRPr="00B42120">
              <w:rPr>
                <w:rFonts w:ascii="Times New Roman" w:eastAsia="Times New Roman" w:hAnsi="Times New Roman"/>
                <w:sz w:val="28"/>
                <w:szCs w:val="28"/>
              </w:rPr>
              <w:t>Приложение</w:t>
            </w:r>
            <w:r w:rsidRPr="00B42120">
              <w:rPr>
                <w:rFonts w:ascii="Times New Roman" w:hAnsi="Times New Roman"/>
                <w:sz w:val="28"/>
                <w:szCs w:val="28"/>
              </w:rPr>
              <w:t xml:space="preserve"> 1</w:t>
            </w:r>
          </w:p>
        </w:tc>
      </w:tr>
      <w:tr w:rsidR="00051E5A" w:rsidRPr="00EC3CDB" w:rsidTr="00051E5A">
        <w:trPr>
          <w:trHeight w:val="349"/>
        </w:trPr>
        <w:tc>
          <w:tcPr>
            <w:tcW w:w="5104" w:type="dxa"/>
          </w:tcPr>
          <w:p w:rsidR="00051E5A" w:rsidRDefault="00051E5A" w:rsidP="00CF1089">
            <w:pPr>
              <w:tabs>
                <w:tab w:val="left" w:pos="6096"/>
              </w:tabs>
              <w:rPr>
                <w:rFonts w:ascii="Times New Roman" w:hAnsi="Times New Roman"/>
                <w:sz w:val="28"/>
                <w:szCs w:val="28"/>
              </w:rPr>
            </w:pPr>
          </w:p>
        </w:tc>
        <w:tc>
          <w:tcPr>
            <w:tcW w:w="4360" w:type="dxa"/>
            <w:hideMark/>
          </w:tcPr>
          <w:p w:rsidR="00051E5A" w:rsidRPr="00EC3CDB" w:rsidRDefault="00051E5A" w:rsidP="00B42120">
            <w:pPr>
              <w:tabs>
                <w:tab w:val="left" w:pos="6096"/>
              </w:tabs>
              <w:ind w:left="33"/>
              <w:rPr>
                <w:rFonts w:ascii="Times New Roman" w:hAnsi="Times New Roman"/>
                <w:sz w:val="28"/>
                <w:szCs w:val="28"/>
              </w:rPr>
            </w:pPr>
          </w:p>
        </w:tc>
      </w:tr>
      <w:tr w:rsidR="00B020FB" w:rsidRPr="00EC3CDB" w:rsidTr="00051E5A">
        <w:tc>
          <w:tcPr>
            <w:tcW w:w="5104" w:type="dxa"/>
          </w:tcPr>
          <w:p w:rsidR="00B020FB" w:rsidRPr="00EC3CDB" w:rsidRDefault="00B020FB" w:rsidP="00CF1089">
            <w:pPr>
              <w:tabs>
                <w:tab w:val="left" w:pos="6096"/>
              </w:tabs>
              <w:rPr>
                <w:rFonts w:ascii="Times New Roman" w:hAnsi="Times New Roman"/>
                <w:sz w:val="28"/>
                <w:szCs w:val="28"/>
              </w:rPr>
            </w:pPr>
          </w:p>
        </w:tc>
        <w:tc>
          <w:tcPr>
            <w:tcW w:w="4360" w:type="dxa"/>
          </w:tcPr>
          <w:p w:rsidR="00B020FB" w:rsidRPr="00EC3CDB" w:rsidRDefault="00051E5A" w:rsidP="00B42120">
            <w:pPr>
              <w:tabs>
                <w:tab w:val="left" w:pos="6096"/>
              </w:tabs>
              <w:ind w:left="33"/>
              <w:rPr>
                <w:rFonts w:ascii="Times New Roman" w:hAnsi="Times New Roman"/>
                <w:sz w:val="28"/>
                <w:szCs w:val="28"/>
              </w:rPr>
            </w:pPr>
            <w:r>
              <w:rPr>
                <w:rFonts w:ascii="Times New Roman" w:hAnsi="Times New Roman"/>
                <w:sz w:val="28"/>
                <w:szCs w:val="28"/>
              </w:rPr>
              <w:t>УТВЕРЖДЕН</w:t>
            </w:r>
          </w:p>
        </w:tc>
      </w:tr>
      <w:tr w:rsidR="00051E5A" w:rsidRPr="00EC3CDB" w:rsidTr="00051E5A">
        <w:tc>
          <w:tcPr>
            <w:tcW w:w="5104" w:type="dxa"/>
          </w:tcPr>
          <w:p w:rsidR="00051E5A" w:rsidRPr="00EC3CDB" w:rsidRDefault="00051E5A" w:rsidP="00CF1089">
            <w:pPr>
              <w:tabs>
                <w:tab w:val="left" w:pos="6096"/>
              </w:tabs>
              <w:rPr>
                <w:rFonts w:ascii="Times New Roman" w:hAnsi="Times New Roman"/>
                <w:sz w:val="28"/>
                <w:szCs w:val="28"/>
              </w:rPr>
            </w:pPr>
          </w:p>
        </w:tc>
        <w:tc>
          <w:tcPr>
            <w:tcW w:w="4360" w:type="dxa"/>
          </w:tcPr>
          <w:p w:rsidR="00051E5A" w:rsidRPr="00051E5A" w:rsidRDefault="00051E5A" w:rsidP="00B42120">
            <w:pPr>
              <w:rPr>
                <w:rFonts w:ascii="Times New Roman" w:hAnsi="Times New Roman"/>
                <w:sz w:val="28"/>
                <w:szCs w:val="28"/>
              </w:rPr>
            </w:pPr>
            <w:r w:rsidRPr="00051E5A">
              <w:rPr>
                <w:rFonts w:ascii="Times New Roman" w:hAnsi="Times New Roman"/>
                <w:sz w:val="28"/>
                <w:szCs w:val="28"/>
              </w:rPr>
              <w:t xml:space="preserve">постановлением администрации </w:t>
            </w:r>
            <w:r w:rsidR="00F83E03">
              <w:rPr>
                <w:rFonts w:ascii="Times New Roman" w:hAnsi="Times New Roman"/>
                <w:sz w:val="28"/>
                <w:szCs w:val="28"/>
              </w:rPr>
              <w:t xml:space="preserve">Комсомольского сельского поселения </w:t>
            </w:r>
            <w:r w:rsidRPr="00051E5A">
              <w:rPr>
                <w:rFonts w:ascii="Times New Roman" w:hAnsi="Times New Roman"/>
                <w:sz w:val="28"/>
                <w:szCs w:val="28"/>
              </w:rPr>
              <w:t>Гулькевичск</w:t>
            </w:r>
            <w:r w:rsidR="00F83E03">
              <w:rPr>
                <w:rFonts w:ascii="Times New Roman" w:hAnsi="Times New Roman"/>
                <w:sz w:val="28"/>
                <w:szCs w:val="28"/>
              </w:rPr>
              <w:t>ого</w:t>
            </w:r>
            <w:r w:rsidRPr="00051E5A">
              <w:rPr>
                <w:rFonts w:ascii="Times New Roman" w:hAnsi="Times New Roman"/>
                <w:sz w:val="28"/>
                <w:szCs w:val="28"/>
              </w:rPr>
              <w:t xml:space="preserve"> район</w:t>
            </w:r>
            <w:r w:rsidR="00F83E03">
              <w:rPr>
                <w:rFonts w:ascii="Times New Roman" w:hAnsi="Times New Roman"/>
                <w:sz w:val="28"/>
                <w:szCs w:val="28"/>
              </w:rPr>
              <w:t>а</w:t>
            </w:r>
          </w:p>
          <w:p w:rsidR="00051E5A" w:rsidRPr="00F83E03" w:rsidRDefault="00051E5A" w:rsidP="00B42120">
            <w:pPr>
              <w:rPr>
                <w:rFonts w:ascii="Times New Roman" w:hAnsi="Times New Roman"/>
                <w:sz w:val="28"/>
                <w:szCs w:val="28"/>
                <w:u w:val="single"/>
              </w:rPr>
            </w:pPr>
            <w:r w:rsidRPr="00051E5A">
              <w:rPr>
                <w:rFonts w:ascii="Times New Roman" w:hAnsi="Times New Roman"/>
                <w:sz w:val="28"/>
                <w:szCs w:val="28"/>
              </w:rPr>
              <w:t xml:space="preserve">от </w:t>
            </w:r>
            <w:r w:rsidR="00F36F41">
              <w:rPr>
                <w:rFonts w:ascii="Times New Roman" w:hAnsi="Times New Roman"/>
                <w:sz w:val="28"/>
                <w:szCs w:val="28"/>
              </w:rPr>
              <w:t xml:space="preserve"> </w:t>
            </w:r>
            <w:r w:rsidR="00F83E03">
              <w:rPr>
                <w:rFonts w:ascii="Times New Roman" w:hAnsi="Times New Roman"/>
                <w:sz w:val="28"/>
                <w:szCs w:val="28"/>
                <w:u w:val="single"/>
              </w:rPr>
              <w:t xml:space="preserve">                        </w:t>
            </w:r>
            <w:r w:rsidRPr="00051E5A">
              <w:rPr>
                <w:rFonts w:ascii="Times New Roman" w:hAnsi="Times New Roman"/>
                <w:sz w:val="28"/>
                <w:szCs w:val="28"/>
              </w:rPr>
              <w:t xml:space="preserve"> №</w:t>
            </w:r>
            <w:r w:rsidR="00A07A9B">
              <w:rPr>
                <w:rFonts w:ascii="Times New Roman" w:hAnsi="Times New Roman"/>
                <w:sz w:val="28"/>
                <w:szCs w:val="28"/>
              </w:rPr>
              <w:t xml:space="preserve"> </w:t>
            </w:r>
            <w:r w:rsidR="00F83E03">
              <w:rPr>
                <w:rFonts w:ascii="Times New Roman" w:hAnsi="Times New Roman"/>
                <w:sz w:val="28"/>
                <w:szCs w:val="28"/>
              </w:rPr>
              <w:t>______</w:t>
            </w:r>
          </w:p>
          <w:p w:rsidR="00BA0393" w:rsidRPr="00EC3CDB" w:rsidRDefault="00BA0393" w:rsidP="00B42120">
            <w:pPr>
              <w:rPr>
                <w:rFonts w:ascii="Times New Roman" w:hAnsi="Times New Roman"/>
                <w:sz w:val="28"/>
                <w:szCs w:val="28"/>
              </w:rPr>
            </w:pPr>
          </w:p>
        </w:tc>
      </w:tr>
    </w:tbl>
    <w:p w:rsidR="00C21E87" w:rsidRPr="00EC3CDB" w:rsidRDefault="00C21E87" w:rsidP="00715117">
      <w:pPr>
        <w:jc w:val="right"/>
        <w:rPr>
          <w:rFonts w:ascii="Times New Roman" w:hAnsi="Times New Roman"/>
          <w:sz w:val="28"/>
          <w:szCs w:val="28"/>
        </w:rPr>
      </w:pPr>
    </w:p>
    <w:p w:rsidR="00447251" w:rsidRPr="00EC3CDB" w:rsidRDefault="00B77FFE" w:rsidP="00B77FFE">
      <w:pPr>
        <w:widowControl w:val="0"/>
        <w:autoSpaceDE w:val="0"/>
        <w:autoSpaceDN w:val="0"/>
        <w:adjustRightInd w:val="0"/>
        <w:jc w:val="center"/>
        <w:outlineLvl w:val="1"/>
        <w:rPr>
          <w:rFonts w:ascii="Times New Roman" w:hAnsi="Times New Roman"/>
          <w:b/>
          <w:sz w:val="28"/>
          <w:szCs w:val="28"/>
        </w:rPr>
      </w:pPr>
      <w:r w:rsidRPr="00EC3CDB">
        <w:rPr>
          <w:rFonts w:ascii="Times New Roman" w:hAnsi="Times New Roman"/>
          <w:b/>
          <w:sz w:val="28"/>
          <w:szCs w:val="28"/>
        </w:rPr>
        <w:t>Порядок</w:t>
      </w:r>
    </w:p>
    <w:p w:rsidR="00A07A9B" w:rsidRDefault="00B77FFE" w:rsidP="00651F04">
      <w:pPr>
        <w:widowControl w:val="0"/>
        <w:autoSpaceDE w:val="0"/>
        <w:autoSpaceDN w:val="0"/>
        <w:adjustRightInd w:val="0"/>
        <w:jc w:val="center"/>
        <w:outlineLvl w:val="1"/>
        <w:rPr>
          <w:rFonts w:ascii="Times New Roman" w:hAnsi="Times New Roman"/>
          <w:b/>
          <w:sz w:val="28"/>
          <w:szCs w:val="28"/>
        </w:rPr>
      </w:pPr>
      <w:r w:rsidRPr="00EC3CDB">
        <w:rPr>
          <w:rFonts w:ascii="Times New Roman" w:hAnsi="Times New Roman"/>
          <w:b/>
          <w:sz w:val="28"/>
          <w:szCs w:val="28"/>
        </w:rPr>
        <w:t xml:space="preserve">определения </w:t>
      </w:r>
      <w:r w:rsidR="005135EE" w:rsidRPr="00EC3CDB">
        <w:rPr>
          <w:rFonts w:ascii="Times New Roman" w:hAnsi="Times New Roman"/>
          <w:b/>
          <w:sz w:val="28"/>
          <w:szCs w:val="28"/>
        </w:rPr>
        <w:t xml:space="preserve">отдельных </w:t>
      </w:r>
      <w:r w:rsidRPr="00EC3CDB">
        <w:rPr>
          <w:rFonts w:ascii="Times New Roman" w:hAnsi="Times New Roman"/>
          <w:b/>
          <w:sz w:val="28"/>
          <w:szCs w:val="28"/>
        </w:rPr>
        <w:t xml:space="preserve">нормативных затрат на обеспечение </w:t>
      </w:r>
    </w:p>
    <w:p w:rsidR="00A07A9B" w:rsidRDefault="00B77FFE" w:rsidP="00651F04">
      <w:pPr>
        <w:widowControl w:val="0"/>
        <w:autoSpaceDE w:val="0"/>
        <w:autoSpaceDN w:val="0"/>
        <w:adjustRightInd w:val="0"/>
        <w:jc w:val="center"/>
        <w:outlineLvl w:val="1"/>
        <w:rPr>
          <w:rFonts w:ascii="Times New Roman" w:hAnsi="Times New Roman"/>
          <w:b/>
          <w:sz w:val="28"/>
          <w:szCs w:val="28"/>
        </w:rPr>
      </w:pPr>
      <w:r w:rsidRPr="00EC3CDB">
        <w:rPr>
          <w:rFonts w:ascii="Times New Roman" w:hAnsi="Times New Roman"/>
          <w:b/>
          <w:sz w:val="28"/>
          <w:szCs w:val="28"/>
        </w:rPr>
        <w:t xml:space="preserve">функций </w:t>
      </w:r>
      <w:r w:rsidR="00651F04">
        <w:rPr>
          <w:rFonts w:ascii="Times New Roman" w:hAnsi="Times New Roman"/>
          <w:b/>
          <w:sz w:val="28"/>
          <w:szCs w:val="28"/>
        </w:rPr>
        <w:t xml:space="preserve">администрации </w:t>
      </w:r>
      <w:r w:rsidR="00F83E03">
        <w:rPr>
          <w:rFonts w:ascii="Times New Roman" w:hAnsi="Times New Roman"/>
          <w:b/>
          <w:sz w:val="28"/>
          <w:szCs w:val="28"/>
        </w:rPr>
        <w:t>Комсомольского сельского поселения</w:t>
      </w:r>
      <w:r w:rsidR="00651F04">
        <w:rPr>
          <w:rFonts w:ascii="Times New Roman" w:hAnsi="Times New Roman"/>
          <w:b/>
          <w:sz w:val="28"/>
          <w:szCs w:val="28"/>
        </w:rPr>
        <w:t xml:space="preserve"> </w:t>
      </w:r>
    </w:p>
    <w:p w:rsidR="00A07A9B" w:rsidRDefault="00651F04" w:rsidP="00651F04">
      <w:pPr>
        <w:widowControl w:val="0"/>
        <w:autoSpaceDE w:val="0"/>
        <w:autoSpaceDN w:val="0"/>
        <w:adjustRightInd w:val="0"/>
        <w:jc w:val="center"/>
        <w:outlineLvl w:val="1"/>
        <w:rPr>
          <w:rFonts w:ascii="Times New Roman" w:hAnsi="Times New Roman"/>
          <w:b/>
          <w:sz w:val="28"/>
          <w:szCs w:val="28"/>
          <w:lang w:eastAsia="ru-RU"/>
        </w:rPr>
      </w:pPr>
      <w:r>
        <w:rPr>
          <w:rFonts w:ascii="Times New Roman" w:hAnsi="Times New Roman"/>
          <w:b/>
          <w:sz w:val="28"/>
          <w:szCs w:val="28"/>
        </w:rPr>
        <w:t>Гулькевичск</w:t>
      </w:r>
      <w:r w:rsidR="00F83E03">
        <w:rPr>
          <w:rFonts w:ascii="Times New Roman" w:hAnsi="Times New Roman"/>
          <w:b/>
          <w:sz w:val="28"/>
          <w:szCs w:val="28"/>
        </w:rPr>
        <w:t>ог</w:t>
      </w:r>
      <w:bookmarkStart w:id="0" w:name="_GoBack"/>
      <w:bookmarkEnd w:id="0"/>
      <w:r w:rsidR="00F83E03">
        <w:rPr>
          <w:rFonts w:ascii="Times New Roman" w:hAnsi="Times New Roman"/>
          <w:b/>
          <w:sz w:val="28"/>
          <w:szCs w:val="28"/>
        </w:rPr>
        <w:t>о</w:t>
      </w:r>
      <w:r>
        <w:rPr>
          <w:rFonts w:ascii="Times New Roman" w:hAnsi="Times New Roman"/>
          <w:b/>
          <w:sz w:val="28"/>
          <w:szCs w:val="28"/>
        </w:rPr>
        <w:t xml:space="preserve"> район</w:t>
      </w:r>
      <w:r w:rsidR="00F83E03">
        <w:rPr>
          <w:rFonts w:ascii="Times New Roman" w:hAnsi="Times New Roman"/>
          <w:b/>
          <w:sz w:val="28"/>
          <w:szCs w:val="28"/>
        </w:rPr>
        <w:t>а</w:t>
      </w:r>
      <w:r w:rsidR="007E5BD9">
        <w:rPr>
          <w:rFonts w:ascii="Times New Roman" w:hAnsi="Times New Roman"/>
          <w:b/>
          <w:sz w:val="28"/>
          <w:szCs w:val="28"/>
        </w:rPr>
        <w:t xml:space="preserve"> </w:t>
      </w:r>
      <w:r>
        <w:rPr>
          <w:rFonts w:ascii="Times New Roman" w:hAnsi="Times New Roman"/>
          <w:b/>
          <w:sz w:val="28"/>
          <w:szCs w:val="28"/>
          <w:lang w:eastAsia="ru-RU"/>
        </w:rPr>
        <w:t>и подведомственных</w:t>
      </w:r>
      <w:r w:rsidR="007E5BD9" w:rsidRPr="007E5BD9">
        <w:rPr>
          <w:rFonts w:ascii="Times New Roman" w:hAnsi="Times New Roman"/>
          <w:b/>
          <w:sz w:val="28"/>
          <w:szCs w:val="28"/>
          <w:lang w:eastAsia="ru-RU"/>
        </w:rPr>
        <w:t xml:space="preserve"> </w:t>
      </w:r>
    </w:p>
    <w:p w:rsidR="00A07A9B" w:rsidRDefault="00651F04" w:rsidP="00651F04">
      <w:pPr>
        <w:widowControl w:val="0"/>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t xml:space="preserve">администрации </w:t>
      </w:r>
      <w:r w:rsidR="00F83E03">
        <w:rPr>
          <w:rFonts w:ascii="Times New Roman" w:hAnsi="Times New Roman"/>
          <w:b/>
          <w:sz w:val="28"/>
          <w:szCs w:val="28"/>
        </w:rPr>
        <w:t>Комсомольского сельского поселения</w:t>
      </w:r>
      <w:r>
        <w:rPr>
          <w:rFonts w:ascii="Times New Roman" w:hAnsi="Times New Roman"/>
          <w:b/>
          <w:sz w:val="28"/>
          <w:szCs w:val="28"/>
        </w:rPr>
        <w:t xml:space="preserve"> </w:t>
      </w:r>
    </w:p>
    <w:p w:rsidR="00A07A9B" w:rsidRDefault="00651F04" w:rsidP="00651F04">
      <w:pPr>
        <w:widowControl w:val="0"/>
        <w:autoSpaceDE w:val="0"/>
        <w:autoSpaceDN w:val="0"/>
        <w:adjustRightInd w:val="0"/>
        <w:jc w:val="center"/>
        <w:outlineLvl w:val="1"/>
        <w:rPr>
          <w:rFonts w:ascii="Times New Roman" w:hAnsi="Times New Roman"/>
          <w:b/>
          <w:sz w:val="28"/>
          <w:szCs w:val="28"/>
          <w:lang w:eastAsia="ru-RU"/>
        </w:rPr>
      </w:pPr>
      <w:r>
        <w:rPr>
          <w:rFonts w:ascii="Times New Roman" w:hAnsi="Times New Roman"/>
          <w:b/>
          <w:sz w:val="28"/>
          <w:szCs w:val="28"/>
        </w:rPr>
        <w:t>Гулькевичск</w:t>
      </w:r>
      <w:r w:rsidR="00F83E03">
        <w:rPr>
          <w:rFonts w:ascii="Times New Roman" w:hAnsi="Times New Roman"/>
          <w:b/>
          <w:sz w:val="28"/>
          <w:szCs w:val="28"/>
        </w:rPr>
        <w:t>ого</w:t>
      </w:r>
      <w:r>
        <w:rPr>
          <w:rFonts w:ascii="Times New Roman" w:hAnsi="Times New Roman"/>
          <w:b/>
          <w:sz w:val="28"/>
          <w:szCs w:val="28"/>
        </w:rPr>
        <w:t xml:space="preserve"> район</w:t>
      </w:r>
      <w:r w:rsidR="00F83E03">
        <w:rPr>
          <w:rFonts w:ascii="Times New Roman" w:hAnsi="Times New Roman"/>
          <w:b/>
          <w:sz w:val="28"/>
          <w:szCs w:val="28"/>
        </w:rPr>
        <w:t>а</w:t>
      </w:r>
      <w:r>
        <w:rPr>
          <w:rFonts w:ascii="Times New Roman" w:hAnsi="Times New Roman"/>
          <w:b/>
          <w:sz w:val="28"/>
          <w:szCs w:val="28"/>
        </w:rPr>
        <w:t xml:space="preserve"> </w:t>
      </w:r>
      <w:r>
        <w:rPr>
          <w:rFonts w:ascii="Times New Roman" w:hAnsi="Times New Roman"/>
          <w:b/>
          <w:sz w:val="28"/>
          <w:szCs w:val="28"/>
          <w:lang w:eastAsia="ru-RU"/>
        </w:rPr>
        <w:t xml:space="preserve">муниципальных </w:t>
      </w:r>
    </w:p>
    <w:p w:rsidR="00B77FFE" w:rsidRDefault="00651F04" w:rsidP="00651F04">
      <w:pPr>
        <w:widowControl w:val="0"/>
        <w:autoSpaceDE w:val="0"/>
        <w:autoSpaceDN w:val="0"/>
        <w:adjustRightInd w:val="0"/>
        <w:jc w:val="center"/>
        <w:outlineLvl w:val="1"/>
        <w:rPr>
          <w:rFonts w:ascii="Times New Roman" w:hAnsi="Times New Roman"/>
          <w:b/>
          <w:sz w:val="28"/>
          <w:szCs w:val="28"/>
          <w:lang w:eastAsia="ru-RU"/>
        </w:rPr>
      </w:pPr>
      <w:r>
        <w:rPr>
          <w:rFonts w:ascii="Times New Roman" w:hAnsi="Times New Roman"/>
          <w:b/>
          <w:sz w:val="28"/>
          <w:szCs w:val="28"/>
          <w:lang w:eastAsia="ru-RU"/>
        </w:rPr>
        <w:t>казенных</w:t>
      </w:r>
      <w:r w:rsidR="007E5BD9" w:rsidRPr="007E5BD9">
        <w:rPr>
          <w:rFonts w:ascii="Times New Roman" w:hAnsi="Times New Roman"/>
          <w:b/>
          <w:sz w:val="28"/>
          <w:szCs w:val="28"/>
          <w:lang w:eastAsia="ru-RU"/>
        </w:rPr>
        <w:t xml:space="preserve"> учреждени</w:t>
      </w:r>
      <w:r>
        <w:rPr>
          <w:rFonts w:ascii="Times New Roman" w:hAnsi="Times New Roman"/>
          <w:b/>
          <w:sz w:val="28"/>
          <w:szCs w:val="28"/>
          <w:lang w:eastAsia="ru-RU"/>
        </w:rPr>
        <w:t>й</w:t>
      </w:r>
      <w:r w:rsidR="007E5BD9" w:rsidRPr="007E5BD9">
        <w:rPr>
          <w:rFonts w:ascii="Times New Roman" w:hAnsi="Times New Roman"/>
          <w:b/>
          <w:sz w:val="28"/>
          <w:szCs w:val="28"/>
          <w:lang w:eastAsia="ru-RU"/>
        </w:rPr>
        <w:t xml:space="preserve"> </w:t>
      </w:r>
    </w:p>
    <w:p w:rsidR="00651F04" w:rsidRDefault="00651F04" w:rsidP="00651F04">
      <w:pPr>
        <w:widowControl w:val="0"/>
        <w:autoSpaceDE w:val="0"/>
        <w:autoSpaceDN w:val="0"/>
        <w:adjustRightInd w:val="0"/>
        <w:jc w:val="center"/>
        <w:outlineLvl w:val="1"/>
        <w:rPr>
          <w:rFonts w:ascii="Times New Roman" w:hAnsi="Times New Roman"/>
          <w:b/>
          <w:sz w:val="28"/>
          <w:szCs w:val="28"/>
          <w:lang w:eastAsia="ru-RU"/>
        </w:rPr>
      </w:pPr>
    </w:p>
    <w:p w:rsidR="001243EF" w:rsidRDefault="001243EF" w:rsidP="001243EF">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t xml:space="preserve">Нормативные затраты применяются для обоснования объекта и (или) объектов закупки </w:t>
      </w:r>
      <w:r w:rsidRPr="001243EF">
        <w:rPr>
          <w:rFonts w:ascii="Times New Roman" w:hAnsi="Times New Roman"/>
          <w:sz w:val="28"/>
          <w:szCs w:val="28"/>
        </w:rPr>
        <w:t xml:space="preserve">администрации </w:t>
      </w:r>
      <w:r w:rsidR="00F83E03">
        <w:rPr>
          <w:rFonts w:ascii="Times New Roman" w:hAnsi="Times New Roman"/>
          <w:sz w:val="28"/>
          <w:szCs w:val="28"/>
        </w:rPr>
        <w:t>Комсомольского сельского поселения</w:t>
      </w:r>
      <w:r w:rsidRPr="001243EF">
        <w:rPr>
          <w:rFonts w:ascii="Times New Roman" w:hAnsi="Times New Roman"/>
          <w:sz w:val="28"/>
          <w:szCs w:val="28"/>
        </w:rPr>
        <w:t xml:space="preserve"> Гулькевичск</w:t>
      </w:r>
      <w:r w:rsidR="00F83E03">
        <w:rPr>
          <w:rFonts w:ascii="Times New Roman" w:hAnsi="Times New Roman"/>
          <w:sz w:val="28"/>
          <w:szCs w:val="28"/>
        </w:rPr>
        <w:t>ого</w:t>
      </w:r>
      <w:r w:rsidRPr="001243EF">
        <w:rPr>
          <w:rFonts w:ascii="Times New Roman" w:hAnsi="Times New Roman"/>
          <w:sz w:val="28"/>
          <w:szCs w:val="28"/>
        </w:rPr>
        <w:t xml:space="preserve"> район</w:t>
      </w:r>
      <w:r w:rsidR="00F83E03">
        <w:rPr>
          <w:rFonts w:ascii="Times New Roman" w:hAnsi="Times New Roman"/>
          <w:sz w:val="28"/>
          <w:szCs w:val="28"/>
        </w:rPr>
        <w:t>а</w:t>
      </w:r>
      <w:r>
        <w:rPr>
          <w:rFonts w:ascii="Times New Roman" w:hAnsi="Times New Roman"/>
          <w:b/>
          <w:sz w:val="28"/>
          <w:szCs w:val="28"/>
        </w:rPr>
        <w:t xml:space="preserve"> </w:t>
      </w:r>
      <w:r w:rsidRPr="001243EF">
        <w:rPr>
          <w:rFonts w:ascii="Times New Roman" w:hAnsi="Times New Roman"/>
          <w:sz w:val="28"/>
          <w:szCs w:val="28"/>
        </w:rPr>
        <w:t>(далее</w:t>
      </w:r>
      <w:r>
        <w:rPr>
          <w:rFonts w:ascii="Times New Roman" w:hAnsi="Times New Roman"/>
          <w:b/>
          <w:sz w:val="28"/>
          <w:szCs w:val="28"/>
        </w:rPr>
        <w:t xml:space="preserve"> – </w:t>
      </w:r>
      <w:r>
        <w:rPr>
          <w:rFonts w:ascii="Times New Roman" w:hAnsi="Times New Roman" w:cs="Times New Roman"/>
          <w:sz w:val="28"/>
          <w:szCs w:val="28"/>
        </w:rPr>
        <w:t>Администраци</w:t>
      </w:r>
      <w:r w:rsidR="00B42120">
        <w:rPr>
          <w:rFonts w:ascii="Times New Roman" w:hAnsi="Times New Roman" w:cs="Times New Roman"/>
          <w:sz w:val="28"/>
          <w:szCs w:val="28"/>
        </w:rPr>
        <w:t>я</w:t>
      </w:r>
      <w:r>
        <w:rPr>
          <w:rFonts w:ascii="Times New Roman" w:hAnsi="Times New Roman" w:cs="Times New Roman"/>
          <w:sz w:val="28"/>
          <w:szCs w:val="28"/>
        </w:rPr>
        <w:t xml:space="preserve">) и </w:t>
      </w:r>
      <w:r w:rsidRPr="001243EF">
        <w:rPr>
          <w:rFonts w:ascii="Times New Roman" w:hAnsi="Times New Roman"/>
          <w:sz w:val="28"/>
          <w:szCs w:val="28"/>
        </w:rPr>
        <w:t xml:space="preserve">подведомственных </w:t>
      </w:r>
      <w:r>
        <w:rPr>
          <w:rFonts w:ascii="Times New Roman" w:hAnsi="Times New Roman"/>
          <w:sz w:val="28"/>
          <w:szCs w:val="28"/>
        </w:rPr>
        <w:t>А</w:t>
      </w:r>
      <w:r w:rsidRPr="001243EF">
        <w:rPr>
          <w:rFonts w:ascii="Times New Roman" w:hAnsi="Times New Roman"/>
          <w:sz w:val="28"/>
          <w:szCs w:val="28"/>
        </w:rPr>
        <w:t>дминистрации муниципальных казенных учреждений</w:t>
      </w:r>
      <w:r w:rsidRPr="007E5BD9">
        <w:rPr>
          <w:rFonts w:ascii="Times New Roman" w:hAnsi="Times New Roman"/>
          <w:b/>
          <w:sz w:val="28"/>
          <w:szCs w:val="28"/>
        </w:rPr>
        <w:t xml:space="preserve"> </w:t>
      </w:r>
      <w:r w:rsidRPr="001243EF">
        <w:rPr>
          <w:rFonts w:ascii="Times New Roman" w:hAnsi="Times New Roman"/>
          <w:sz w:val="28"/>
          <w:szCs w:val="28"/>
        </w:rPr>
        <w:t>(далее –</w:t>
      </w:r>
      <w:r w:rsidR="008F6108">
        <w:rPr>
          <w:rFonts w:ascii="Times New Roman" w:hAnsi="Times New Roman"/>
          <w:sz w:val="28"/>
          <w:szCs w:val="28"/>
        </w:rPr>
        <w:t xml:space="preserve"> </w:t>
      </w:r>
      <w:r>
        <w:rPr>
          <w:rFonts w:ascii="Times New Roman" w:hAnsi="Times New Roman" w:cs="Times New Roman"/>
          <w:sz w:val="28"/>
          <w:szCs w:val="28"/>
        </w:rPr>
        <w:t>МКУ).</w:t>
      </w:r>
      <w:r w:rsidRPr="009361A1">
        <w:rPr>
          <w:rFonts w:ascii="Times New Roman" w:hAnsi="Times New Roman" w:cs="Times New Roman"/>
          <w:sz w:val="28"/>
          <w:szCs w:val="28"/>
        </w:rPr>
        <w:t xml:space="preserve"> </w:t>
      </w:r>
    </w:p>
    <w:p w:rsidR="001243EF" w:rsidRDefault="001243EF" w:rsidP="001243EF">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t xml:space="preserve">Расчет нормативных затрат осуществляется на основании формул для соответствующего вида затрат с применением расчетных показателей исходя из нормативов, предусмотренных приложениями к настоящим </w:t>
      </w:r>
      <w:r w:rsidR="00B42120">
        <w:rPr>
          <w:rFonts w:ascii="Times New Roman" w:hAnsi="Times New Roman" w:cs="Times New Roman"/>
          <w:sz w:val="28"/>
          <w:szCs w:val="28"/>
        </w:rPr>
        <w:t>н</w:t>
      </w:r>
      <w:r>
        <w:rPr>
          <w:rFonts w:ascii="Times New Roman" w:hAnsi="Times New Roman" w:cs="Times New Roman"/>
          <w:sz w:val="28"/>
          <w:szCs w:val="28"/>
        </w:rPr>
        <w:t xml:space="preserve">ормативным затратам, а также в отношении отдельных видов затрат в соответствии с порядком расчета, не предусматривающим применение формул. Расчетные показатели стоимости одной единицы товара, работы, услуги, предусмотренные приложениями к настоящим </w:t>
      </w:r>
      <w:r w:rsidR="00B42120">
        <w:rPr>
          <w:rFonts w:ascii="Times New Roman" w:hAnsi="Times New Roman" w:cs="Times New Roman"/>
          <w:sz w:val="28"/>
          <w:szCs w:val="28"/>
        </w:rPr>
        <w:t>н</w:t>
      </w:r>
      <w:r>
        <w:rPr>
          <w:rFonts w:ascii="Times New Roman" w:hAnsi="Times New Roman" w:cs="Times New Roman"/>
          <w:sz w:val="28"/>
          <w:szCs w:val="28"/>
        </w:rPr>
        <w:t>ормативным затратам, могут быть изменены в зависимости от сложившейся ситуации на момент осуществления закупки и определяются с учетом положений статьи 22 Федерального закона от 5 апреля 2013 г</w:t>
      </w:r>
      <w:r w:rsidR="00B42120">
        <w:rPr>
          <w:rFonts w:ascii="Times New Roman" w:hAnsi="Times New Roman" w:cs="Times New Roman"/>
          <w:sz w:val="28"/>
          <w:szCs w:val="28"/>
        </w:rPr>
        <w:t>.</w:t>
      </w:r>
      <w:r>
        <w:rPr>
          <w:rFonts w:ascii="Times New Roman" w:hAnsi="Times New Roman" w:cs="Times New Roman"/>
          <w:sz w:val="28"/>
          <w:szCs w:val="28"/>
        </w:rPr>
        <w:t xml:space="preserve"> № 44-ФЗ «О контрактной системе в сфере закупок товаров, работ, услуг для обеспечения государственных и муниципальных нужд» (далее – Федеральный закон №</w:t>
      </w:r>
      <w:r w:rsidR="00B42120">
        <w:rPr>
          <w:rFonts w:ascii="Times New Roman" w:hAnsi="Times New Roman" w:cs="Times New Roman"/>
          <w:sz w:val="28"/>
          <w:szCs w:val="28"/>
        </w:rPr>
        <w:t xml:space="preserve"> </w:t>
      </w:r>
      <w:r>
        <w:rPr>
          <w:rFonts w:ascii="Times New Roman" w:hAnsi="Times New Roman" w:cs="Times New Roman"/>
          <w:sz w:val="28"/>
          <w:szCs w:val="28"/>
        </w:rPr>
        <w:t xml:space="preserve">44-ФЗ). </w:t>
      </w:r>
    </w:p>
    <w:p w:rsidR="001243EF" w:rsidRPr="009361A1" w:rsidRDefault="001243EF" w:rsidP="001243EF">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t xml:space="preserve">Расчетные показатели нормативов на обеспечение функций Администрации </w:t>
      </w:r>
      <w:r w:rsidRPr="001243EF">
        <w:rPr>
          <w:rFonts w:ascii="Times New Roman" w:hAnsi="Times New Roman"/>
          <w:sz w:val="28"/>
          <w:szCs w:val="28"/>
        </w:rPr>
        <w:t xml:space="preserve">и </w:t>
      </w:r>
      <w:r>
        <w:rPr>
          <w:rFonts w:ascii="Times New Roman" w:hAnsi="Times New Roman" w:cs="Times New Roman"/>
          <w:sz w:val="28"/>
          <w:szCs w:val="28"/>
        </w:rPr>
        <w:t>МКУ могут отличаться от приведенных в зависимости от решаемых административных задач. При этом расходы на соответствующие затраты осуществляются в пределах доведенных лимитов бюджетных обязательств на обеспечение функций Администрации и МКУ.</w:t>
      </w:r>
    </w:p>
    <w:p w:rsidR="001243EF" w:rsidRDefault="001243EF" w:rsidP="001243EF">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ab/>
      </w:r>
      <w:r w:rsidRPr="009361A1">
        <w:rPr>
          <w:rFonts w:ascii="Times New Roman" w:hAnsi="Times New Roman" w:cs="Times New Roman"/>
          <w:sz w:val="28"/>
          <w:szCs w:val="28"/>
        </w:rPr>
        <w:t>Общий объем затрат, связанных с закупкой товаров, работ и услуг, рассчитанный на основе нормативных затрат, не может превышать объем лимитов бюджетных обязательств, доведенных до Администраци</w:t>
      </w:r>
      <w:r>
        <w:rPr>
          <w:rFonts w:ascii="Times New Roman" w:hAnsi="Times New Roman" w:cs="Times New Roman"/>
          <w:sz w:val="28"/>
          <w:szCs w:val="28"/>
        </w:rPr>
        <w:t xml:space="preserve">и </w:t>
      </w:r>
      <w:r w:rsidRPr="009361A1">
        <w:rPr>
          <w:rFonts w:ascii="Times New Roman" w:hAnsi="Times New Roman" w:cs="Times New Roman"/>
          <w:sz w:val="28"/>
          <w:szCs w:val="28"/>
        </w:rPr>
        <w:t>и МКУ как получателей средств на закупку товаров, работ, услуг, в рамках исполнения бюджета муниципального образования Гулькевичский район</w:t>
      </w:r>
      <w:r>
        <w:rPr>
          <w:rFonts w:ascii="Times New Roman" w:hAnsi="Times New Roman" w:cs="Times New Roman"/>
          <w:sz w:val="28"/>
          <w:szCs w:val="28"/>
        </w:rPr>
        <w:t xml:space="preserve"> на соответствующий финансовый и плановый период</w:t>
      </w:r>
      <w:r w:rsidRPr="009361A1">
        <w:rPr>
          <w:rFonts w:ascii="Times New Roman" w:hAnsi="Times New Roman" w:cs="Times New Roman"/>
          <w:sz w:val="28"/>
          <w:szCs w:val="28"/>
        </w:rPr>
        <w:t>.</w:t>
      </w:r>
    </w:p>
    <w:p w:rsidR="00651F04" w:rsidRDefault="00651F04" w:rsidP="00651F04">
      <w:pPr>
        <w:widowControl w:val="0"/>
        <w:autoSpaceDE w:val="0"/>
        <w:autoSpaceDN w:val="0"/>
        <w:adjustRightInd w:val="0"/>
        <w:jc w:val="center"/>
        <w:outlineLvl w:val="1"/>
        <w:rPr>
          <w:rFonts w:ascii="Times New Roman" w:hAnsi="Times New Roman"/>
          <w:sz w:val="28"/>
          <w:szCs w:val="28"/>
        </w:rPr>
      </w:pPr>
    </w:p>
    <w:p w:rsidR="005258F1" w:rsidRPr="00EC3CDB" w:rsidRDefault="005258F1" w:rsidP="00651F04">
      <w:pPr>
        <w:widowControl w:val="0"/>
        <w:autoSpaceDE w:val="0"/>
        <w:autoSpaceDN w:val="0"/>
        <w:adjustRightInd w:val="0"/>
        <w:jc w:val="center"/>
        <w:outlineLvl w:val="1"/>
        <w:rPr>
          <w:rFonts w:ascii="Times New Roman" w:hAnsi="Times New Roman"/>
          <w:sz w:val="28"/>
          <w:szCs w:val="28"/>
        </w:rPr>
      </w:pPr>
    </w:p>
    <w:p w:rsidR="00100552" w:rsidRPr="00B40B2D" w:rsidRDefault="00100552" w:rsidP="00022290">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Техническое обслуживание и ремонт телекоммуникационного оборудования</w:t>
      </w:r>
      <w:r w:rsidR="00B31F93" w:rsidRPr="00B40B2D">
        <w:rPr>
          <w:rFonts w:ascii="Times New Roman" w:hAnsi="Times New Roman"/>
          <w:sz w:val="28"/>
          <w:szCs w:val="28"/>
        </w:rPr>
        <w:t xml:space="preserve"> </w:t>
      </w:r>
    </w:p>
    <w:p w:rsidR="00AC0E7A" w:rsidRPr="00B40B2D" w:rsidRDefault="00AC0E7A" w:rsidP="00D12ABE">
      <w:pPr>
        <w:jc w:val="both"/>
        <w:rPr>
          <w:rFonts w:ascii="Times New Roman" w:hAnsi="Times New Roman"/>
          <w:sz w:val="28"/>
          <w:szCs w:val="28"/>
          <w:lang w:eastAsia="ru-RU"/>
        </w:rPr>
      </w:pPr>
    </w:p>
    <w:p w:rsidR="00D12ABE" w:rsidRPr="00B40B2D" w:rsidRDefault="00D12ABE" w:rsidP="00AC0E7A">
      <w:pPr>
        <w:ind w:firstLine="708"/>
        <w:jc w:val="both"/>
        <w:rPr>
          <w:rFonts w:ascii="Times New Roman" w:hAnsi="Times New Roman"/>
          <w:sz w:val="28"/>
          <w:szCs w:val="28"/>
        </w:rPr>
      </w:pPr>
      <w:r w:rsidRPr="00B40B2D">
        <w:rPr>
          <w:rFonts w:ascii="Times New Roman" w:hAnsi="Times New Roman"/>
          <w:sz w:val="28"/>
          <w:szCs w:val="28"/>
          <w:lang w:eastAsia="ru-RU"/>
        </w:rPr>
        <w:t xml:space="preserve">Затраты на техническое обслуживание и ремонт телекоммуникационного оборудования </w:t>
      </w:r>
      <w:r w:rsidR="0010719C" w:rsidRPr="00B40B2D">
        <w:rPr>
          <w:rFonts w:ascii="Times New Roman" w:hAnsi="Times New Roman"/>
          <w:sz w:val="28"/>
          <w:szCs w:val="28"/>
        </w:rPr>
        <w:t>(</w:t>
      </w:r>
      <w:proofErr w:type="spellStart"/>
      <w:r w:rsidR="0010719C" w:rsidRPr="00B40B2D">
        <w:rPr>
          <w:rFonts w:ascii="Times New Roman" w:hAnsi="Times New Roman"/>
          <w:sz w:val="28"/>
          <w:szCs w:val="28"/>
        </w:rPr>
        <w:t>Зто</w:t>
      </w:r>
      <w:proofErr w:type="spellEnd"/>
      <w:r w:rsidR="0010719C" w:rsidRPr="00B40B2D">
        <w:rPr>
          <w:rFonts w:ascii="Times New Roman" w:hAnsi="Times New Roman"/>
          <w:sz w:val="28"/>
          <w:szCs w:val="28"/>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100552" w:rsidRPr="00B40B2D" w:rsidRDefault="00100552" w:rsidP="00100552">
      <w:pPr>
        <w:widowControl w:val="0"/>
        <w:autoSpaceDE w:val="0"/>
        <w:autoSpaceDN w:val="0"/>
        <w:adjustRightInd w:val="0"/>
        <w:jc w:val="center"/>
        <w:outlineLvl w:val="1"/>
        <w:rPr>
          <w:rFonts w:ascii="Times New Roman" w:hAnsi="Times New Roman"/>
          <w:sz w:val="28"/>
          <w:szCs w:val="28"/>
        </w:rPr>
      </w:pPr>
    </w:p>
    <w:p w:rsidR="00100552" w:rsidRPr="00B40B2D" w:rsidRDefault="00B40B2D" w:rsidP="00100552">
      <w:pPr>
        <w:widowControl w:val="0"/>
        <w:autoSpaceDE w:val="0"/>
        <w:autoSpaceDN w:val="0"/>
        <w:adjustRightInd w:val="0"/>
        <w:jc w:val="center"/>
        <w:outlineLvl w:val="1"/>
        <w:rPr>
          <w:rFonts w:ascii="Times New Roman" w:hAnsi="Times New Roman"/>
          <w:sz w:val="28"/>
          <w:szCs w:val="28"/>
        </w:rPr>
      </w:pPr>
      <m:oMathPara>
        <m:oMathParaPr>
          <m:jc m:val="center"/>
        </m:oMathParaPr>
        <m:oMath>
          <m:r>
            <w:rPr>
              <w:rFonts w:ascii="Cambria Math" w:hAnsi="Cambria Math"/>
              <w:sz w:val="28"/>
              <w:szCs w:val="28"/>
            </w:rPr>
            <m:t>Зто=</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rPr>
                <m:t>n</m:t>
              </m:r>
            </m:sup>
            <m:e>
              <m:r>
                <m:rPr>
                  <m:sty m:val="p"/>
                </m:rPr>
                <w:rPr>
                  <w:rFonts w:ascii="Cambria Math" w:hAnsi="Cambria Math"/>
                  <w:sz w:val="28"/>
                  <w:szCs w:val="28"/>
                </w:rPr>
                <m:t>Рто*</m:t>
              </m:r>
              <m:r>
                <m:rPr>
                  <m:sty m:val="p"/>
                </m:rPr>
                <w:rPr>
                  <w:rFonts w:ascii="Cambria Math" w:hAnsi="Cambria Math"/>
                  <w:sz w:val="28"/>
                  <w:szCs w:val="28"/>
                  <w:lang w:val="en-US"/>
                </w:rPr>
                <m:t>4%</m:t>
              </m:r>
            </m:e>
          </m:nary>
          <m:r>
            <m:rPr>
              <m:sty m:val="p"/>
            </m:rPr>
            <w:rPr>
              <w:rFonts w:ascii="Cambria Math" w:hAnsi="Cambria Math"/>
              <w:sz w:val="28"/>
              <w:szCs w:val="28"/>
            </w:rPr>
            <m:t xml:space="preserve">, </m:t>
          </m:r>
        </m:oMath>
      </m:oMathPara>
    </w:p>
    <w:p w:rsidR="00100552" w:rsidRPr="00B40B2D" w:rsidRDefault="00B42120" w:rsidP="00100552">
      <w:pPr>
        <w:widowControl w:val="0"/>
        <w:autoSpaceDE w:val="0"/>
        <w:autoSpaceDN w:val="0"/>
        <w:adjustRightInd w:val="0"/>
        <w:outlineLvl w:val="1"/>
        <w:rPr>
          <w:rFonts w:ascii="Times New Roman" w:hAnsi="Times New Roman"/>
          <w:sz w:val="28"/>
          <w:szCs w:val="28"/>
        </w:rPr>
      </w:pPr>
      <w:r w:rsidRPr="00B40B2D">
        <w:rPr>
          <w:rFonts w:ascii="Times New Roman" w:hAnsi="Times New Roman"/>
          <w:sz w:val="28"/>
          <w:szCs w:val="28"/>
        </w:rPr>
        <w:tab/>
        <w:t>где:</w:t>
      </w:r>
    </w:p>
    <w:p w:rsidR="000D6ABB" w:rsidRPr="00B40B2D" w:rsidRDefault="00100552" w:rsidP="00100552">
      <w:pPr>
        <w:autoSpaceDE w:val="0"/>
        <w:autoSpaceDN w:val="0"/>
        <w:adjustRightInd w:val="0"/>
        <w:ind w:firstLine="709"/>
        <w:jc w:val="both"/>
        <w:rPr>
          <w:rFonts w:ascii="Times New Roman" w:hAnsi="Times New Roman"/>
          <w:sz w:val="28"/>
          <w:szCs w:val="28"/>
        </w:rPr>
      </w:pPr>
      <w:r w:rsidRPr="00B40B2D">
        <w:rPr>
          <w:rFonts w:ascii="Times New Roman" w:hAnsi="Times New Roman"/>
          <w:noProof/>
          <w:sz w:val="28"/>
          <w:szCs w:val="28"/>
          <w:lang w:eastAsia="ru-RU"/>
        </w:rPr>
        <w:t>Рто</w:t>
      </w:r>
      <w:r w:rsidRPr="00B40B2D">
        <w:rPr>
          <w:rFonts w:ascii="Times New Roman" w:hAnsi="Times New Roman"/>
          <w:sz w:val="28"/>
          <w:szCs w:val="28"/>
        </w:rPr>
        <w:t xml:space="preserve"> </w:t>
      </w:r>
      <w:r w:rsidR="005135EE" w:rsidRPr="00B40B2D">
        <w:rPr>
          <w:rFonts w:ascii="Times New Roman" w:hAnsi="Times New Roman"/>
          <w:sz w:val="28"/>
          <w:szCs w:val="28"/>
          <w:lang w:eastAsia="ru-RU"/>
        </w:rPr>
        <w:t>–</w:t>
      </w:r>
      <w:r w:rsidRPr="00B40B2D">
        <w:rPr>
          <w:rFonts w:ascii="Times New Roman" w:hAnsi="Times New Roman"/>
          <w:sz w:val="28"/>
          <w:szCs w:val="28"/>
        </w:rPr>
        <w:t xml:space="preserve"> </w:t>
      </w:r>
      <w:r w:rsidR="006D4FB1" w:rsidRPr="00B40B2D">
        <w:rPr>
          <w:rFonts w:ascii="Times New Roman" w:hAnsi="Times New Roman"/>
          <w:sz w:val="28"/>
          <w:szCs w:val="28"/>
        </w:rPr>
        <w:t>балансовая стоимость</w:t>
      </w:r>
      <w:r w:rsidR="005135EE" w:rsidRPr="00B40B2D">
        <w:rPr>
          <w:rFonts w:ascii="Times New Roman" w:hAnsi="Times New Roman"/>
          <w:sz w:val="28"/>
          <w:szCs w:val="28"/>
        </w:rPr>
        <w:t xml:space="preserve"> </w:t>
      </w:r>
      <w:r w:rsidR="009F5042" w:rsidRPr="00B40B2D">
        <w:rPr>
          <w:rFonts w:ascii="Times New Roman" w:hAnsi="Times New Roman"/>
          <w:sz w:val="28"/>
          <w:szCs w:val="28"/>
        </w:rPr>
        <w:t>телекоммуникационного оборудования</w:t>
      </w:r>
      <w:r w:rsidR="009D5B07" w:rsidRPr="00B40B2D">
        <w:rPr>
          <w:rFonts w:ascii="Times New Roman" w:hAnsi="Times New Roman"/>
          <w:sz w:val="28"/>
          <w:szCs w:val="28"/>
        </w:rPr>
        <w:t xml:space="preserve"> i-го вида</w:t>
      </w:r>
      <w:r w:rsidR="006D4FB1" w:rsidRPr="00B40B2D">
        <w:rPr>
          <w:rFonts w:ascii="Times New Roman" w:hAnsi="Times New Roman"/>
          <w:sz w:val="28"/>
          <w:szCs w:val="28"/>
        </w:rPr>
        <w:t>.</w:t>
      </w:r>
      <w:r w:rsidR="00940053" w:rsidRPr="00B40B2D">
        <w:rPr>
          <w:rFonts w:ascii="Times New Roman" w:hAnsi="Times New Roman"/>
          <w:sz w:val="28"/>
          <w:szCs w:val="28"/>
        </w:rPr>
        <w:t xml:space="preserve"> </w:t>
      </w:r>
    </w:p>
    <w:p w:rsidR="005258F1" w:rsidRPr="00B40B2D" w:rsidRDefault="005258F1" w:rsidP="00022290">
      <w:pPr>
        <w:widowControl w:val="0"/>
        <w:autoSpaceDE w:val="0"/>
        <w:autoSpaceDN w:val="0"/>
        <w:adjustRightInd w:val="0"/>
        <w:jc w:val="center"/>
        <w:outlineLvl w:val="1"/>
        <w:rPr>
          <w:rFonts w:ascii="Times New Roman" w:hAnsi="Times New Roman"/>
          <w:sz w:val="28"/>
          <w:szCs w:val="28"/>
        </w:rPr>
      </w:pPr>
    </w:p>
    <w:p w:rsidR="00AC0E7A" w:rsidRPr="00B40B2D" w:rsidRDefault="000D6ABB" w:rsidP="00022290">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Техническое обслуживание и ремонт серверного оборудования</w:t>
      </w:r>
      <w:r w:rsidR="00B31F93" w:rsidRPr="00B40B2D">
        <w:rPr>
          <w:rFonts w:ascii="Times New Roman" w:hAnsi="Times New Roman"/>
          <w:sz w:val="28"/>
          <w:szCs w:val="28"/>
        </w:rPr>
        <w:t xml:space="preserve"> </w:t>
      </w:r>
    </w:p>
    <w:p w:rsidR="0010719C" w:rsidRPr="00B40B2D" w:rsidRDefault="0010719C" w:rsidP="00022290">
      <w:pPr>
        <w:widowControl w:val="0"/>
        <w:autoSpaceDE w:val="0"/>
        <w:autoSpaceDN w:val="0"/>
        <w:adjustRightInd w:val="0"/>
        <w:jc w:val="center"/>
        <w:outlineLvl w:val="1"/>
        <w:rPr>
          <w:rFonts w:ascii="Times New Roman" w:hAnsi="Times New Roman"/>
          <w:sz w:val="28"/>
          <w:szCs w:val="28"/>
        </w:rPr>
      </w:pPr>
    </w:p>
    <w:p w:rsidR="00D12ABE" w:rsidRPr="00B40B2D" w:rsidRDefault="00D12ABE" w:rsidP="00AC0E7A">
      <w:pPr>
        <w:ind w:firstLine="708"/>
        <w:jc w:val="both"/>
        <w:rPr>
          <w:rFonts w:ascii="Times New Roman" w:hAnsi="Times New Roman"/>
          <w:sz w:val="28"/>
          <w:szCs w:val="28"/>
          <w:lang w:eastAsia="ru-RU"/>
        </w:rPr>
      </w:pPr>
      <w:r w:rsidRPr="00B40B2D">
        <w:rPr>
          <w:rFonts w:ascii="Times New Roman" w:hAnsi="Times New Roman"/>
          <w:sz w:val="28"/>
          <w:szCs w:val="28"/>
          <w:lang w:eastAsia="ru-RU"/>
        </w:rPr>
        <w:t xml:space="preserve">Затраты на техническое обслуживание и ремонт серверного оборудования </w:t>
      </w:r>
      <w:r w:rsidR="0010719C" w:rsidRPr="00B40B2D">
        <w:rPr>
          <w:rFonts w:ascii="Times New Roman" w:hAnsi="Times New Roman"/>
          <w:sz w:val="28"/>
          <w:szCs w:val="28"/>
          <w:lang w:eastAsia="ru-RU"/>
        </w:rPr>
        <w:t>(</w:t>
      </w:r>
      <w:proofErr w:type="spellStart"/>
      <w:r w:rsidR="0010719C" w:rsidRPr="00B40B2D">
        <w:rPr>
          <w:rFonts w:ascii="Times New Roman" w:hAnsi="Times New Roman"/>
          <w:sz w:val="28"/>
          <w:szCs w:val="28"/>
          <w:lang w:eastAsia="ru-RU"/>
        </w:rPr>
        <w:t>Зсо</w:t>
      </w:r>
      <w:proofErr w:type="spellEnd"/>
      <w:r w:rsidR="0010719C" w:rsidRPr="00B40B2D">
        <w:rPr>
          <w:rFonts w:ascii="Times New Roman" w:hAnsi="Times New Roman"/>
          <w:sz w:val="28"/>
          <w:szCs w:val="28"/>
          <w:lang w:eastAsia="ru-RU"/>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1D565B" w:rsidRPr="00B40B2D" w:rsidRDefault="001D565B" w:rsidP="000D6ABB">
      <w:pPr>
        <w:widowControl w:val="0"/>
        <w:autoSpaceDE w:val="0"/>
        <w:autoSpaceDN w:val="0"/>
        <w:adjustRightInd w:val="0"/>
        <w:jc w:val="center"/>
        <w:outlineLvl w:val="1"/>
        <w:rPr>
          <w:rFonts w:ascii="Times New Roman" w:hAnsi="Times New Roman"/>
          <w:sz w:val="28"/>
          <w:szCs w:val="28"/>
        </w:rPr>
      </w:pPr>
    </w:p>
    <w:p w:rsidR="001D565B" w:rsidRPr="00B40B2D" w:rsidRDefault="00B40B2D" w:rsidP="000D6ABB">
      <w:pPr>
        <w:widowControl w:val="0"/>
        <w:autoSpaceDE w:val="0"/>
        <w:autoSpaceDN w:val="0"/>
        <w:adjustRightInd w:val="0"/>
        <w:jc w:val="center"/>
        <w:outlineLvl w:val="1"/>
        <w:rPr>
          <w:rFonts w:ascii="Times New Roman" w:hAnsi="Times New Roman"/>
          <w:sz w:val="28"/>
          <w:szCs w:val="28"/>
        </w:rPr>
      </w:pPr>
      <m:oMathPara>
        <m:oMath>
          <m:r>
            <w:rPr>
              <w:rFonts w:ascii="Cambria Math" w:hAnsi="Cambria Math"/>
              <w:sz w:val="28"/>
              <w:szCs w:val="28"/>
            </w:rPr>
            <m:t xml:space="preserve">Зсо=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 xml:space="preserve">Рсо*4%, </m:t>
              </m:r>
            </m:e>
          </m:nary>
        </m:oMath>
      </m:oMathPara>
    </w:p>
    <w:p w:rsidR="00B42120" w:rsidRPr="00B40B2D" w:rsidRDefault="00B42120" w:rsidP="00B42120">
      <w:pPr>
        <w:widowControl w:val="0"/>
        <w:autoSpaceDE w:val="0"/>
        <w:autoSpaceDN w:val="0"/>
        <w:adjustRightInd w:val="0"/>
        <w:ind w:firstLine="708"/>
        <w:outlineLvl w:val="1"/>
        <w:rPr>
          <w:rFonts w:ascii="Times New Roman" w:hAnsi="Times New Roman"/>
          <w:sz w:val="28"/>
          <w:szCs w:val="28"/>
        </w:rPr>
      </w:pPr>
      <w:r w:rsidRPr="00B40B2D">
        <w:rPr>
          <w:rFonts w:ascii="Times New Roman" w:hAnsi="Times New Roman"/>
          <w:sz w:val="28"/>
          <w:szCs w:val="28"/>
        </w:rPr>
        <w:t>где:</w:t>
      </w:r>
    </w:p>
    <w:p w:rsidR="009F5042" w:rsidRPr="00B40B2D" w:rsidRDefault="009F5042" w:rsidP="00100552">
      <w:pPr>
        <w:autoSpaceDE w:val="0"/>
        <w:autoSpaceDN w:val="0"/>
        <w:adjustRightInd w:val="0"/>
        <w:ind w:firstLine="709"/>
        <w:jc w:val="both"/>
        <w:rPr>
          <w:rFonts w:ascii="Times New Roman" w:hAnsi="Times New Roman"/>
          <w:sz w:val="28"/>
          <w:szCs w:val="28"/>
        </w:rPr>
      </w:pPr>
      <w:proofErr w:type="spellStart"/>
      <w:r w:rsidRPr="00B40B2D">
        <w:rPr>
          <w:rFonts w:ascii="Times New Roman" w:hAnsi="Times New Roman"/>
          <w:sz w:val="28"/>
          <w:szCs w:val="28"/>
        </w:rPr>
        <w:t>Рсо</w:t>
      </w:r>
      <w:proofErr w:type="spellEnd"/>
      <w:r w:rsidRPr="00B40B2D">
        <w:rPr>
          <w:rFonts w:ascii="Times New Roman" w:hAnsi="Times New Roman"/>
          <w:sz w:val="28"/>
          <w:szCs w:val="28"/>
        </w:rPr>
        <w:t xml:space="preserve"> – </w:t>
      </w:r>
      <w:r w:rsidR="006D4FB1" w:rsidRPr="00B40B2D">
        <w:rPr>
          <w:rFonts w:ascii="Times New Roman" w:hAnsi="Times New Roman"/>
          <w:sz w:val="28"/>
          <w:szCs w:val="28"/>
        </w:rPr>
        <w:t xml:space="preserve">балансовая стоимость </w:t>
      </w:r>
      <w:r w:rsidR="00D870E5" w:rsidRPr="00B40B2D">
        <w:rPr>
          <w:rFonts w:ascii="Times New Roman" w:hAnsi="Times New Roman"/>
          <w:sz w:val="28"/>
          <w:szCs w:val="28"/>
        </w:rPr>
        <w:t>серверного оборудования</w:t>
      </w:r>
      <w:r w:rsidR="009D5B07" w:rsidRPr="00B40B2D">
        <w:rPr>
          <w:rFonts w:ascii="Times New Roman" w:hAnsi="Times New Roman"/>
          <w:sz w:val="28"/>
          <w:szCs w:val="28"/>
        </w:rPr>
        <w:t xml:space="preserve"> i-го вида</w:t>
      </w:r>
      <w:r w:rsidR="00D870E5" w:rsidRPr="00B40B2D">
        <w:rPr>
          <w:rFonts w:ascii="Times New Roman" w:hAnsi="Times New Roman"/>
          <w:sz w:val="28"/>
          <w:szCs w:val="28"/>
        </w:rPr>
        <w:t>.</w:t>
      </w:r>
    </w:p>
    <w:p w:rsidR="00394019" w:rsidRPr="00B40B2D" w:rsidRDefault="00394019" w:rsidP="00100552">
      <w:pPr>
        <w:autoSpaceDE w:val="0"/>
        <w:autoSpaceDN w:val="0"/>
        <w:adjustRightInd w:val="0"/>
        <w:ind w:firstLine="709"/>
        <w:jc w:val="both"/>
        <w:rPr>
          <w:rFonts w:ascii="Times New Roman" w:hAnsi="Times New Roman"/>
          <w:sz w:val="28"/>
          <w:szCs w:val="28"/>
        </w:rPr>
      </w:pPr>
    </w:p>
    <w:p w:rsidR="00753687" w:rsidRPr="00B40B2D" w:rsidRDefault="00E465C2" w:rsidP="00E465C2">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 xml:space="preserve">Заправка и ремонт картриджей для </w:t>
      </w:r>
      <w:r w:rsidR="00022290" w:rsidRPr="00B40B2D">
        <w:rPr>
          <w:rFonts w:ascii="Times New Roman" w:hAnsi="Times New Roman"/>
          <w:sz w:val="28"/>
          <w:szCs w:val="28"/>
        </w:rPr>
        <w:t xml:space="preserve">лазерных </w:t>
      </w:r>
      <w:r w:rsidRPr="00B40B2D">
        <w:rPr>
          <w:rFonts w:ascii="Times New Roman" w:hAnsi="Times New Roman"/>
          <w:sz w:val="28"/>
          <w:szCs w:val="28"/>
        </w:rPr>
        <w:t xml:space="preserve">принтеров, </w:t>
      </w:r>
    </w:p>
    <w:p w:rsidR="00753687" w:rsidRPr="00B40B2D" w:rsidRDefault="00E465C2" w:rsidP="00E465C2">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 xml:space="preserve">многофункциональных устройств и копировальных </w:t>
      </w:r>
    </w:p>
    <w:p w:rsidR="00E465C2" w:rsidRPr="00B40B2D" w:rsidRDefault="00E465C2" w:rsidP="00E465C2">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аппаратов (оргтехники)</w:t>
      </w:r>
      <w:r w:rsidR="00B31F93" w:rsidRPr="00B40B2D">
        <w:rPr>
          <w:rFonts w:ascii="Times New Roman" w:hAnsi="Times New Roman"/>
          <w:sz w:val="28"/>
          <w:szCs w:val="28"/>
        </w:rPr>
        <w:t xml:space="preserve"> </w:t>
      </w:r>
    </w:p>
    <w:p w:rsidR="00020912" w:rsidRPr="00B40B2D" w:rsidRDefault="00020912" w:rsidP="0020242A">
      <w:pPr>
        <w:widowControl w:val="0"/>
        <w:autoSpaceDE w:val="0"/>
        <w:autoSpaceDN w:val="0"/>
        <w:adjustRightInd w:val="0"/>
        <w:jc w:val="both"/>
        <w:outlineLvl w:val="1"/>
        <w:rPr>
          <w:rFonts w:ascii="Times New Roman" w:hAnsi="Times New Roman"/>
          <w:sz w:val="28"/>
          <w:szCs w:val="28"/>
        </w:rPr>
      </w:pPr>
    </w:p>
    <w:p w:rsidR="0020242A" w:rsidRPr="00B40B2D" w:rsidRDefault="0020242A" w:rsidP="0020242A">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Расчет затрат на заправку и ремонт картриджей для принтеров, многофункциональных устройств и копировальных аппаратов (оргтехники) производится исходя из фактических расходо</w:t>
      </w:r>
      <w:r w:rsidR="00F77DEB" w:rsidRPr="00B40B2D">
        <w:rPr>
          <w:rFonts w:ascii="Times New Roman" w:hAnsi="Times New Roman"/>
          <w:sz w:val="28"/>
          <w:szCs w:val="28"/>
        </w:rPr>
        <w:t xml:space="preserve">в, произведенных в отчетном финансовом году с применением индекса роста </w:t>
      </w:r>
      <w:r w:rsidR="00C475F5" w:rsidRPr="00B40B2D">
        <w:rPr>
          <w:rFonts w:ascii="Times New Roman" w:hAnsi="Times New Roman"/>
          <w:sz w:val="28"/>
          <w:szCs w:val="28"/>
        </w:rPr>
        <w:t xml:space="preserve">потребительских </w:t>
      </w:r>
      <w:r w:rsidR="00F77DEB" w:rsidRPr="00B40B2D">
        <w:rPr>
          <w:rFonts w:ascii="Times New Roman" w:hAnsi="Times New Roman"/>
          <w:sz w:val="28"/>
          <w:szCs w:val="28"/>
        </w:rPr>
        <w:t>цен</w:t>
      </w:r>
      <w:r w:rsidR="005E3EC2" w:rsidRPr="00B40B2D">
        <w:rPr>
          <w:rFonts w:ascii="Times New Roman" w:hAnsi="Times New Roman"/>
          <w:sz w:val="28"/>
          <w:szCs w:val="28"/>
        </w:rPr>
        <w:t xml:space="preserve"> в соответствии с прогнозом социально-экономического развития Краснодарского края, формируемом министерством </w:t>
      </w:r>
      <w:r w:rsidR="00BA3938" w:rsidRPr="00B40B2D">
        <w:rPr>
          <w:rFonts w:ascii="Times New Roman" w:hAnsi="Times New Roman"/>
          <w:sz w:val="28"/>
          <w:szCs w:val="28"/>
        </w:rPr>
        <w:t>экономики</w:t>
      </w:r>
      <w:r w:rsidR="005E3EC2" w:rsidRPr="00B40B2D">
        <w:rPr>
          <w:rFonts w:ascii="Times New Roman" w:hAnsi="Times New Roman"/>
          <w:sz w:val="28"/>
          <w:szCs w:val="28"/>
        </w:rPr>
        <w:t xml:space="preserve"> Краснодарского края.</w:t>
      </w:r>
    </w:p>
    <w:p w:rsidR="00EA774E" w:rsidRPr="00B40B2D" w:rsidRDefault="00EA774E" w:rsidP="0020242A">
      <w:pPr>
        <w:widowControl w:val="0"/>
        <w:autoSpaceDE w:val="0"/>
        <w:autoSpaceDN w:val="0"/>
        <w:adjustRightInd w:val="0"/>
        <w:ind w:firstLine="709"/>
        <w:jc w:val="both"/>
        <w:outlineLvl w:val="1"/>
        <w:rPr>
          <w:rFonts w:ascii="Times New Roman" w:hAnsi="Times New Roman"/>
          <w:sz w:val="28"/>
          <w:szCs w:val="28"/>
        </w:rPr>
      </w:pPr>
    </w:p>
    <w:p w:rsidR="00941488" w:rsidRPr="00B40B2D" w:rsidRDefault="00941488" w:rsidP="00941488">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Техническое обслуживание и ремонт вычислительной техники</w:t>
      </w:r>
      <w:r w:rsidR="00B31F93" w:rsidRPr="00B40B2D">
        <w:rPr>
          <w:rFonts w:ascii="Times New Roman" w:hAnsi="Times New Roman"/>
          <w:sz w:val="28"/>
          <w:szCs w:val="28"/>
        </w:rPr>
        <w:t xml:space="preserve"> </w:t>
      </w:r>
    </w:p>
    <w:p w:rsidR="00AC0E7A" w:rsidRPr="00B40B2D" w:rsidRDefault="00AC0E7A" w:rsidP="00941488">
      <w:pPr>
        <w:widowControl w:val="0"/>
        <w:autoSpaceDE w:val="0"/>
        <w:autoSpaceDN w:val="0"/>
        <w:adjustRightInd w:val="0"/>
        <w:jc w:val="center"/>
        <w:outlineLvl w:val="1"/>
        <w:rPr>
          <w:rFonts w:ascii="Times New Roman" w:hAnsi="Times New Roman"/>
          <w:sz w:val="28"/>
          <w:szCs w:val="28"/>
        </w:rPr>
      </w:pPr>
    </w:p>
    <w:p w:rsidR="00D12ABE" w:rsidRPr="00B40B2D" w:rsidRDefault="00D12ABE" w:rsidP="00AC0E7A">
      <w:pPr>
        <w:ind w:firstLine="708"/>
        <w:jc w:val="both"/>
        <w:rPr>
          <w:rFonts w:ascii="Times New Roman" w:hAnsi="Times New Roman"/>
          <w:sz w:val="28"/>
          <w:szCs w:val="28"/>
        </w:rPr>
      </w:pPr>
      <w:r w:rsidRPr="00B40B2D">
        <w:rPr>
          <w:rFonts w:ascii="Times New Roman" w:hAnsi="Times New Roman"/>
          <w:sz w:val="28"/>
          <w:szCs w:val="28"/>
          <w:lang w:eastAsia="ru-RU"/>
        </w:rPr>
        <w:t xml:space="preserve">Затраты на техническое обслуживание и ремонт вычислительной техники </w:t>
      </w:r>
      <w:r w:rsidR="0010719C" w:rsidRPr="00B40B2D">
        <w:rPr>
          <w:rFonts w:ascii="Times New Roman" w:hAnsi="Times New Roman"/>
          <w:sz w:val="28"/>
          <w:szCs w:val="28"/>
        </w:rPr>
        <w:t>(</w:t>
      </w:r>
      <w:proofErr w:type="spellStart"/>
      <w:r w:rsidR="0010719C" w:rsidRPr="00B40B2D">
        <w:rPr>
          <w:rFonts w:ascii="Times New Roman" w:hAnsi="Times New Roman"/>
          <w:sz w:val="28"/>
          <w:szCs w:val="28"/>
        </w:rPr>
        <w:t>Зво</w:t>
      </w:r>
      <w:proofErr w:type="spellEnd"/>
      <w:r w:rsidR="0010719C" w:rsidRPr="00B40B2D">
        <w:rPr>
          <w:rFonts w:ascii="Times New Roman" w:hAnsi="Times New Roman"/>
          <w:sz w:val="28"/>
          <w:szCs w:val="28"/>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D12ABE" w:rsidRPr="00B40B2D" w:rsidRDefault="00D12ABE" w:rsidP="006D4FB1">
      <w:pPr>
        <w:widowControl w:val="0"/>
        <w:autoSpaceDE w:val="0"/>
        <w:autoSpaceDN w:val="0"/>
        <w:adjustRightInd w:val="0"/>
        <w:jc w:val="center"/>
        <w:outlineLvl w:val="1"/>
        <w:rPr>
          <w:rFonts w:ascii="Times New Roman" w:hAnsi="Times New Roman"/>
          <w:sz w:val="28"/>
          <w:szCs w:val="28"/>
        </w:rPr>
      </w:pPr>
    </w:p>
    <w:p w:rsidR="00941488" w:rsidRDefault="00B40B2D" w:rsidP="006D4FB1">
      <w:pPr>
        <w:widowControl w:val="0"/>
        <w:autoSpaceDE w:val="0"/>
        <w:autoSpaceDN w:val="0"/>
        <w:adjustRightInd w:val="0"/>
        <w:jc w:val="center"/>
        <w:outlineLvl w:val="1"/>
        <w:rPr>
          <w:rFonts w:ascii="Times New Roman" w:hAnsi="Times New Roman"/>
          <w:sz w:val="28"/>
          <w:szCs w:val="28"/>
        </w:rPr>
      </w:pPr>
      <m:oMathPara>
        <m:oMath>
          <m:r>
            <w:rPr>
              <w:rFonts w:ascii="Cambria Math" w:hAnsi="Cambria Math"/>
              <w:sz w:val="28"/>
              <w:szCs w:val="28"/>
            </w:rPr>
            <m:t xml:space="preserve">Зво=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Рво*4%,</m:t>
              </m:r>
            </m:e>
          </m:nary>
        </m:oMath>
      </m:oMathPara>
    </w:p>
    <w:p w:rsidR="00A07A9B" w:rsidRPr="00B40B2D" w:rsidRDefault="00A07A9B" w:rsidP="006D4FB1">
      <w:pPr>
        <w:widowControl w:val="0"/>
        <w:autoSpaceDE w:val="0"/>
        <w:autoSpaceDN w:val="0"/>
        <w:adjustRightInd w:val="0"/>
        <w:jc w:val="center"/>
        <w:outlineLvl w:val="1"/>
        <w:rPr>
          <w:rFonts w:ascii="Times New Roman" w:hAnsi="Times New Roman"/>
          <w:sz w:val="28"/>
          <w:szCs w:val="28"/>
        </w:rPr>
      </w:pPr>
    </w:p>
    <w:p w:rsidR="00B42120" w:rsidRPr="00B40B2D" w:rsidRDefault="00B42120" w:rsidP="00B42120">
      <w:pPr>
        <w:widowControl w:val="0"/>
        <w:autoSpaceDE w:val="0"/>
        <w:autoSpaceDN w:val="0"/>
        <w:adjustRightInd w:val="0"/>
        <w:ind w:firstLine="708"/>
        <w:outlineLvl w:val="1"/>
        <w:rPr>
          <w:rFonts w:ascii="Times New Roman" w:hAnsi="Times New Roman"/>
          <w:sz w:val="28"/>
          <w:szCs w:val="28"/>
        </w:rPr>
      </w:pPr>
      <w:r w:rsidRPr="00B40B2D">
        <w:rPr>
          <w:rFonts w:ascii="Times New Roman" w:hAnsi="Times New Roman"/>
          <w:sz w:val="28"/>
          <w:szCs w:val="28"/>
        </w:rPr>
        <w:lastRenderedPageBreak/>
        <w:t>где:</w:t>
      </w:r>
    </w:p>
    <w:p w:rsidR="00941488" w:rsidRPr="00B40B2D" w:rsidRDefault="006D4FB1" w:rsidP="00941488">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noProof/>
          <w:sz w:val="28"/>
          <w:szCs w:val="28"/>
          <w:lang w:eastAsia="ru-RU"/>
        </w:rPr>
        <w:t xml:space="preserve">Рво </w:t>
      </w:r>
      <w:r w:rsidRPr="00B40B2D">
        <w:rPr>
          <w:rFonts w:ascii="Times New Roman" w:hAnsi="Times New Roman"/>
          <w:sz w:val="28"/>
          <w:szCs w:val="28"/>
        </w:rPr>
        <w:t>–</w:t>
      </w:r>
      <w:r w:rsidR="00941488" w:rsidRPr="00B40B2D">
        <w:rPr>
          <w:rFonts w:ascii="Times New Roman" w:hAnsi="Times New Roman"/>
          <w:sz w:val="28"/>
          <w:szCs w:val="28"/>
        </w:rPr>
        <w:t xml:space="preserve"> </w:t>
      </w:r>
      <w:r w:rsidRPr="00B40B2D">
        <w:rPr>
          <w:rFonts w:ascii="Times New Roman" w:hAnsi="Times New Roman"/>
          <w:sz w:val="28"/>
          <w:szCs w:val="28"/>
        </w:rPr>
        <w:t>балансовая стоимость</w:t>
      </w:r>
      <w:r w:rsidR="00941488" w:rsidRPr="00B40B2D">
        <w:rPr>
          <w:rFonts w:ascii="Times New Roman" w:hAnsi="Times New Roman"/>
          <w:sz w:val="28"/>
          <w:szCs w:val="28"/>
        </w:rPr>
        <w:t xml:space="preserve"> вычислительн</w:t>
      </w:r>
      <w:r w:rsidRPr="00B40B2D">
        <w:rPr>
          <w:rFonts w:ascii="Times New Roman" w:hAnsi="Times New Roman"/>
          <w:sz w:val="28"/>
          <w:szCs w:val="28"/>
        </w:rPr>
        <w:t>ой</w:t>
      </w:r>
      <w:r w:rsidR="00941488" w:rsidRPr="00B40B2D">
        <w:rPr>
          <w:rFonts w:ascii="Times New Roman" w:hAnsi="Times New Roman"/>
          <w:sz w:val="28"/>
          <w:szCs w:val="28"/>
        </w:rPr>
        <w:t xml:space="preserve"> техник</w:t>
      </w:r>
      <w:r w:rsidRPr="00B40B2D">
        <w:rPr>
          <w:rFonts w:ascii="Times New Roman" w:hAnsi="Times New Roman"/>
          <w:sz w:val="28"/>
          <w:szCs w:val="28"/>
        </w:rPr>
        <w:t>и</w:t>
      </w:r>
      <w:r w:rsidR="009D5B07" w:rsidRPr="00B40B2D">
        <w:rPr>
          <w:rFonts w:ascii="Times New Roman" w:hAnsi="Times New Roman"/>
          <w:sz w:val="28"/>
          <w:szCs w:val="28"/>
        </w:rPr>
        <w:t xml:space="preserve"> i-го вида</w:t>
      </w:r>
      <w:r w:rsidR="00941488" w:rsidRPr="00B40B2D">
        <w:rPr>
          <w:rFonts w:ascii="Times New Roman" w:hAnsi="Times New Roman"/>
          <w:sz w:val="28"/>
          <w:szCs w:val="28"/>
        </w:rPr>
        <w:t>.</w:t>
      </w:r>
    </w:p>
    <w:p w:rsidR="0025187A" w:rsidRPr="00B40B2D" w:rsidRDefault="0025187A" w:rsidP="0020242A">
      <w:pPr>
        <w:widowControl w:val="0"/>
        <w:autoSpaceDE w:val="0"/>
        <w:autoSpaceDN w:val="0"/>
        <w:adjustRightInd w:val="0"/>
        <w:ind w:firstLine="709"/>
        <w:jc w:val="both"/>
        <w:outlineLvl w:val="1"/>
        <w:rPr>
          <w:rFonts w:ascii="Times New Roman" w:hAnsi="Times New Roman"/>
          <w:sz w:val="28"/>
          <w:szCs w:val="28"/>
        </w:rPr>
      </w:pPr>
    </w:p>
    <w:p w:rsidR="003334F2" w:rsidRPr="00B40B2D" w:rsidRDefault="003334F2" w:rsidP="003334F2">
      <w:pPr>
        <w:widowControl w:val="0"/>
        <w:autoSpaceDE w:val="0"/>
        <w:autoSpaceDN w:val="0"/>
        <w:adjustRightInd w:val="0"/>
        <w:ind w:firstLine="709"/>
        <w:jc w:val="center"/>
        <w:outlineLvl w:val="1"/>
        <w:rPr>
          <w:rFonts w:ascii="Times New Roman" w:hAnsi="Times New Roman"/>
          <w:sz w:val="28"/>
          <w:szCs w:val="28"/>
        </w:rPr>
      </w:pPr>
      <w:r w:rsidRPr="00B40B2D">
        <w:rPr>
          <w:rFonts w:ascii="Times New Roman" w:hAnsi="Times New Roman"/>
          <w:sz w:val="28"/>
          <w:szCs w:val="28"/>
        </w:rPr>
        <w:t xml:space="preserve">Техническое обслуживание и ремонт системы телефонной связи </w:t>
      </w:r>
    </w:p>
    <w:p w:rsidR="00AC0E7A" w:rsidRPr="00B40B2D" w:rsidRDefault="00AC0E7A" w:rsidP="003334F2">
      <w:pPr>
        <w:widowControl w:val="0"/>
        <w:autoSpaceDE w:val="0"/>
        <w:autoSpaceDN w:val="0"/>
        <w:adjustRightInd w:val="0"/>
        <w:ind w:firstLine="709"/>
        <w:jc w:val="center"/>
        <w:outlineLvl w:val="1"/>
        <w:rPr>
          <w:rFonts w:ascii="Times New Roman" w:hAnsi="Times New Roman"/>
          <w:sz w:val="28"/>
          <w:szCs w:val="28"/>
        </w:rPr>
      </w:pPr>
    </w:p>
    <w:p w:rsidR="00D12ABE" w:rsidRPr="00B40B2D" w:rsidRDefault="00D12ABE" w:rsidP="00AC0E7A">
      <w:pPr>
        <w:ind w:firstLine="708"/>
        <w:jc w:val="both"/>
        <w:rPr>
          <w:rFonts w:ascii="Times New Roman" w:hAnsi="Times New Roman"/>
          <w:sz w:val="28"/>
          <w:szCs w:val="28"/>
        </w:rPr>
      </w:pPr>
      <w:r w:rsidRPr="00B40B2D">
        <w:rPr>
          <w:rFonts w:ascii="Times New Roman" w:hAnsi="Times New Roman"/>
          <w:sz w:val="28"/>
          <w:szCs w:val="28"/>
          <w:lang w:eastAsia="ru-RU"/>
        </w:rPr>
        <w:t xml:space="preserve">Затраты на техническое обслуживание и ремонт системы телефонной связи </w:t>
      </w:r>
      <w:r w:rsidR="0010719C" w:rsidRPr="00B40B2D">
        <w:rPr>
          <w:rFonts w:ascii="Times New Roman" w:hAnsi="Times New Roman"/>
          <w:sz w:val="28"/>
          <w:szCs w:val="28"/>
        </w:rPr>
        <w:t>(</w:t>
      </w:r>
      <w:proofErr w:type="spellStart"/>
      <w:r w:rsidR="0010719C" w:rsidRPr="00B40B2D">
        <w:rPr>
          <w:rFonts w:ascii="Times New Roman" w:hAnsi="Times New Roman"/>
          <w:sz w:val="28"/>
          <w:szCs w:val="28"/>
        </w:rPr>
        <w:t>Зстс</w:t>
      </w:r>
      <w:proofErr w:type="spellEnd"/>
      <w:r w:rsidR="0010719C" w:rsidRPr="00B40B2D">
        <w:rPr>
          <w:rFonts w:ascii="Times New Roman" w:hAnsi="Times New Roman"/>
          <w:sz w:val="28"/>
          <w:szCs w:val="28"/>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3334F2" w:rsidRPr="00B40B2D" w:rsidRDefault="003334F2" w:rsidP="003334F2">
      <w:pPr>
        <w:widowControl w:val="0"/>
        <w:autoSpaceDE w:val="0"/>
        <w:autoSpaceDN w:val="0"/>
        <w:adjustRightInd w:val="0"/>
        <w:jc w:val="center"/>
        <w:outlineLvl w:val="1"/>
        <w:rPr>
          <w:rFonts w:ascii="Times New Roman" w:hAnsi="Times New Roman"/>
          <w:sz w:val="28"/>
          <w:szCs w:val="28"/>
        </w:rPr>
      </w:pPr>
    </w:p>
    <w:p w:rsidR="003334F2" w:rsidRPr="00B40B2D" w:rsidRDefault="00B40B2D" w:rsidP="003334F2">
      <w:pPr>
        <w:widowControl w:val="0"/>
        <w:autoSpaceDE w:val="0"/>
        <w:autoSpaceDN w:val="0"/>
        <w:adjustRightInd w:val="0"/>
        <w:ind w:firstLine="709"/>
        <w:jc w:val="center"/>
        <w:outlineLvl w:val="1"/>
        <w:rPr>
          <w:rFonts w:ascii="Times New Roman" w:hAnsi="Times New Roman"/>
          <w:sz w:val="28"/>
          <w:szCs w:val="28"/>
        </w:rPr>
      </w:pPr>
      <m:oMathPara>
        <m:oMath>
          <m:r>
            <w:rPr>
              <w:rFonts w:ascii="Cambria Math" w:hAnsi="Cambria Math"/>
              <w:sz w:val="28"/>
              <w:szCs w:val="28"/>
            </w:rPr>
            <m:t xml:space="preserve">Зстс=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 xml:space="preserve">Рстс*4%, </m:t>
              </m:r>
            </m:e>
          </m:nary>
        </m:oMath>
      </m:oMathPara>
    </w:p>
    <w:p w:rsidR="003334F2" w:rsidRPr="00B40B2D" w:rsidRDefault="00B42120" w:rsidP="003334F2">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3334F2" w:rsidRPr="00B40B2D" w:rsidRDefault="00B40B2D" w:rsidP="003334F2">
      <w:pPr>
        <w:widowControl w:val="0"/>
        <w:autoSpaceDE w:val="0"/>
        <w:autoSpaceDN w:val="0"/>
        <w:adjustRightInd w:val="0"/>
        <w:ind w:firstLine="709"/>
        <w:jc w:val="both"/>
        <w:outlineLvl w:val="1"/>
        <w:rPr>
          <w:rFonts w:ascii="Times New Roman" w:hAnsi="Times New Roman"/>
          <w:sz w:val="28"/>
          <w:szCs w:val="28"/>
        </w:rPr>
      </w:pPr>
      <m:oMath>
        <m:r>
          <m:rPr>
            <m:sty m:val="p"/>
          </m:rPr>
          <w:rPr>
            <w:rFonts w:ascii="Cambria Math" w:hAnsi="Cambria Math"/>
            <w:sz w:val="28"/>
            <w:szCs w:val="28"/>
          </w:rPr>
          <m:t>Рстс</m:t>
        </m:r>
      </m:oMath>
      <w:r w:rsidR="009D5B07" w:rsidRPr="00B40B2D">
        <w:rPr>
          <w:rFonts w:ascii="Times New Roman" w:hAnsi="Times New Roman"/>
          <w:noProof/>
          <w:sz w:val="28"/>
          <w:szCs w:val="28"/>
          <w:lang w:eastAsia="ru-RU"/>
        </w:rPr>
        <w:t xml:space="preserve"> </w:t>
      </w:r>
      <w:r w:rsidR="009D5B07" w:rsidRPr="00B40B2D">
        <w:rPr>
          <w:rFonts w:ascii="Times New Roman" w:hAnsi="Times New Roman"/>
          <w:sz w:val="28"/>
          <w:szCs w:val="28"/>
        </w:rPr>
        <w:t>–</w:t>
      </w:r>
      <w:r w:rsidR="003334F2" w:rsidRPr="00B40B2D">
        <w:rPr>
          <w:rFonts w:ascii="Times New Roman" w:hAnsi="Times New Roman"/>
          <w:sz w:val="28"/>
          <w:szCs w:val="28"/>
        </w:rPr>
        <w:t xml:space="preserve"> </w:t>
      </w:r>
      <w:r w:rsidR="009D5B07" w:rsidRPr="00B40B2D">
        <w:rPr>
          <w:rFonts w:ascii="Times New Roman" w:hAnsi="Times New Roman"/>
          <w:sz w:val="28"/>
          <w:szCs w:val="28"/>
        </w:rPr>
        <w:t xml:space="preserve">балансовая стоимость </w:t>
      </w:r>
      <w:r w:rsidR="003334F2" w:rsidRPr="00B40B2D">
        <w:rPr>
          <w:rFonts w:ascii="Times New Roman" w:hAnsi="Times New Roman"/>
          <w:sz w:val="28"/>
          <w:szCs w:val="28"/>
        </w:rPr>
        <w:t>телефонной станции</w:t>
      </w:r>
      <w:r w:rsidR="007A592B" w:rsidRPr="00B40B2D">
        <w:rPr>
          <w:rFonts w:ascii="Times New Roman" w:hAnsi="Times New Roman"/>
          <w:sz w:val="28"/>
          <w:szCs w:val="28"/>
        </w:rPr>
        <w:t>, устройств для приема и передачи информации при помощи специальных каналов электрической связи</w:t>
      </w:r>
      <w:r w:rsidR="003334F2" w:rsidRPr="00B40B2D">
        <w:rPr>
          <w:rFonts w:ascii="Times New Roman" w:hAnsi="Times New Roman"/>
          <w:sz w:val="28"/>
          <w:szCs w:val="28"/>
        </w:rPr>
        <w:t>.</w:t>
      </w:r>
    </w:p>
    <w:p w:rsidR="00C21E87" w:rsidRPr="00B40B2D" w:rsidRDefault="00C21E87" w:rsidP="003334F2">
      <w:pPr>
        <w:widowControl w:val="0"/>
        <w:autoSpaceDE w:val="0"/>
        <w:autoSpaceDN w:val="0"/>
        <w:adjustRightInd w:val="0"/>
        <w:ind w:firstLine="709"/>
        <w:jc w:val="both"/>
        <w:outlineLvl w:val="1"/>
        <w:rPr>
          <w:rFonts w:ascii="Times New Roman" w:hAnsi="Times New Roman"/>
          <w:sz w:val="28"/>
          <w:szCs w:val="28"/>
        </w:rPr>
      </w:pPr>
    </w:p>
    <w:p w:rsidR="00AC0E7A" w:rsidRPr="00B40B2D" w:rsidRDefault="003334F2" w:rsidP="003334F2">
      <w:pPr>
        <w:widowControl w:val="0"/>
        <w:autoSpaceDE w:val="0"/>
        <w:autoSpaceDN w:val="0"/>
        <w:adjustRightInd w:val="0"/>
        <w:ind w:firstLine="709"/>
        <w:jc w:val="center"/>
        <w:outlineLvl w:val="1"/>
        <w:rPr>
          <w:rFonts w:ascii="Times New Roman" w:hAnsi="Times New Roman"/>
          <w:sz w:val="28"/>
          <w:szCs w:val="28"/>
        </w:rPr>
      </w:pPr>
      <w:r w:rsidRPr="00B40B2D">
        <w:rPr>
          <w:rFonts w:ascii="Times New Roman" w:hAnsi="Times New Roman"/>
          <w:sz w:val="28"/>
          <w:szCs w:val="28"/>
        </w:rPr>
        <w:t xml:space="preserve">Техническое обслуживание и ремонт систем бесперебойного питания </w:t>
      </w:r>
    </w:p>
    <w:p w:rsidR="0010719C" w:rsidRPr="00B40B2D" w:rsidRDefault="0010719C" w:rsidP="003334F2">
      <w:pPr>
        <w:widowControl w:val="0"/>
        <w:autoSpaceDE w:val="0"/>
        <w:autoSpaceDN w:val="0"/>
        <w:adjustRightInd w:val="0"/>
        <w:ind w:firstLine="709"/>
        <w:jc w:val="center"/>
        <w:outlineLvl w:val="1"/>
        <w:rPr>
          <w:rFonts w:ascii="Times New Roman" w:hAnsi="Times New Roman"/>
          <w:sz w:val="28"/>
          <w:szCs w:val="28"/>
        </w:rPr>
      </w:pPr>
    </w:p>
    <w:p w:rsidR="00D12ABE" w:rsidRPr="00B40B2D" w:rsidRDefault="00D12ABE" w:rsidP="0010719C">
      <w:pPr>
        <w:ind w:firstLine="708"/>
        <w:jc w:val="both"/>
        <w:rPr>
          <w:rFonts w:ascii="Times New Roman" w:hAnsi="Times New Roman"/>
          <w:sz w:val="28"/>
          <w:szCs w:val="28"/>
          <w:lang w:eastAsia="ru-RU"/>
        </w:rPr>
      </w:pPr>
      <w:r w:rsidRPr="00B40B2D">
        <w:rPr>
          <w:rFonts w:ascii="Times New Roman" w:hAnsi="Times New Roman"/>
          <w:sz w:val="28"/>
          <w:szCs w:val="28"/>
          <w:lang w:eastAsia="ru-RU"/>
        </w:rPr>
        <w:t xml:space="preserve">Затраты на техническое обслуживание и ремонт систем бесперебойного питания </w:t>
      </w:r>
      <w:r w:rsidR="0010719C" w:rsidRPr="00B40B2D">
        <w:rPr>
          <w:rFonts w:ascii="Times New Roman" w:hAnsi="Times New Roman"/>
          <w:sz w:val="28"/>
          <w:szCs w:val="28"/>
          <w:lang w:eastAsia="ru-RU"/>
        </w:rPr>
        <w:t>(</w:t>
      </w:r>
      <w:proofErr w:type="spellStart"/>
      <w:r w:rsidR="0010719C" w:rsidRPr="00B40B2D">
        <w:rPr>
          <w:rFonts w:ascii="Times New Roman" w:hAnsi="Times New Roman"/>
          <w:sz w:val="28"/>
          <w:szCs w:val="28"/>
          <w:lang w:eastAsia="ru-RU"/>
        </w:rPr>
        <w:t>Зсбп</w:t>
      </w:r>
      <w:proofErr w:type="spellEnd"/>
      <w:r w:rsidR="0010719C" w:rsidRPr="00B40B2D">
        <w:rPr>
          <w:rFonts w:ascii="Times New Roman" w:hAnsi="Times New Roman"/>
          <w:sz w:val="28"/>
          <w:szCs w:val="28"/>
          <w:lang w:eastAsia="ru-RU"/>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C21E87" w:rsidRPr="00B40B2D" w:rsidRDefault="00C21E87" w:rsidP="003334F2">
      <w:pPr>
        <w:widowControl w:val="0"/>
        <w:autoSpaceDE w:val="0"/>
        <w:autoSpaceDN w:val="0"/>
        <w:adjustRightInd w:val="0"/>
        <w:ind w:firstLine="709"/>
        <w:jc w:val="center"/>
        <w:outlineLvl w:val="1"/>
        <w:rPr>
          <w:rFonts w:ascii="Times New Roman" w:hAnsi="Times New Roman"/>
          <w:sz w:val="28"/>
          <w:szCs w:val="28"/>
        </w:rPr>
      </w:pPr>
    </w:p>
    <w:p w:rsidR="003334F2" w:rsidRPr="00B40B2D" w:rsidRDefault="00B40B2D" w:rsidP="003334F2">
      <w:pPr>
        <w:widowControl w:val="0"/>
        <w:autoSpaceDE w:val="0"/>
        <w:autoSpaceDN w:val="0"/>
        <w:adjustRightInd w:val="0"/>
        <w:ind w:firstLine="709"/>
        <w:jc w:val="center"/>
        <w:outlineLvl w:val="1"/>
        <w:rPr>
          <w:rFonts w:ascii="Times New Roman" w:hAnsi="Times New Roman"/>
          <w:sz w:val="28"/>
          <w:szCs w:val="28"/>
        </w:rPr>
      </w:pPr>
      <m:oMathPara>
        <m:oMath>
          <m:r>
            <w:rPr>
              <w:rFonts w:ascii="Cambria Math" w:hAnsi="Cambria Math"/>
              <w:sz w:val="28"/>
              <w:szCs w:val="28"/>
            </w:rPr>
            <m:t xml:space="preserve">Зсбп=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 xml:space="preserve">Рсбп*4%, </m:t>
              </m:r>
            </m:e>
          </m:nary>
        </m:oMath>
      </m:oMathPara>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3334F2" w:rsidRPr="00B40B2D" w:rsidRDefault="00B40B2D" w:rsidP="003334F2">
      <w:pPr>
        <w:widowControl w:val="0"/>
        <w:autoSpaceDE w:val="0"/>
        <w:autoSpaceDN w:val="0"/>
        <w:adjustRightInd w:val="0"/>
        <w:ind w:firstLine="709"/>
        <w:jc w:val="both"/>
        <w:outlineLvl w:val="1"/>
        <w:rPr>
          <w:rFonts w:ascii="Times New Roman" w:hAnsi="Times New Roman"/>
          <w:sz w:val="28"/>
          <w:szCs w:val="28"/>
        </w:rPr>
      </w:pPr>
      <m:oMath>
        <m:r>
          <m:rPr>
            <m:sty m:val="p"/>
          </m:rPr>
          <w:rPr>
            <w:rFonts w:ascii="Cambria Math" w:hAnsi="Cambria Math"/>
            <w:sz w:val="28"/>
            <w:szCs w:val="28"/>
          </w:rPr>
          <m:t>Рсбп</m:t>
        </m:r>
      </m:oMath>
      <w:r w:rsidR="009D5B07" w:rsidRPr="00B40B2D">
        <w:rPr>
          <w:rFonts w:ascii="Times New Roman" w:hAnsi="Times New Roman"/>
          <w:sz w:val="28"/>
          <w:szCs w:val="28"/>
        </w:rPr>
        <w:t>–</w:t>
      </w:r>
      <w:r w:rsidR="009D5B07" w:rsidRPr="00B40B2D">
        <w:rPr>
          <w:rFonts w:ascii="Times New Roman" w:hAnsi="Times New Roman"/>
          <w:noProof/>
          <w:sz w:val="28"/>
          <w:szCs w:val="28"/>
          <w:lang w:eastAsia="ru-RU"/>
        </w:rPr>
        <w:t xml:space="preserve"> </w:t>
      </w:r>
      <w:r w:rsidR="009D5B07" w:rsidRPr="00B40B2D">
        <w:rPr>
          <w:rFonts w:ascii="Times New Roman" w:hAnsi="Times New Roman"/>
          <w:sz w:val="28"/>
          <w:szCs w:val="28"/>
        </w:rPr>
        <w:t>балансовая стоимость</w:t>
      </w:r>
      <w:r w:rsidR="003334F2" w:rsidRPr="00B40B2D">
        <w:rPr>
          <w:rFonts w:ascii="Times New Roman" w:hAnsi="Times New Roman"/>
          <w:sz w:val="28"/>
          <w:szCs w:val="28"/>
        </w:rPr>
        <w:t xml:space="preserve"> </w:t>
      </w:r>
      <w:r w:rsidR="009D5B07" w:rsidRPr="00B40B2D">
        <w:rPr>
          <w:rFonts w:ascii="Times New Roman" w:hAnsi="Times New Roman"/>
          <w:sz w:val="28"/>
          <w:szCs w:val="28"/>
        </w:rPr>
        <w:t>систем</w:t>
      </w:r>
      <w:r w:rsidR="003334F2" w:rsidRPr="00B40B2D">
        <w:rPr>
          <w:rFonts w:ascii="Times New Roman" w:hAnsi="Times New Roman"/>
          <w:sz w:val="28"/>
          <w:szCs w:val="28"/>
        </w:rPr>
        <w:t xml:space="preserve"> бесперебойного питания i-го вида.</w:t>
      </w:r>
    </w:p>
    <w:p w:rsidR="00D36FA3" w:rsidRPr="00B40B2D" w:rsidRDefault="00D36FA3" w:rsidP="003334F2">
      <w:pPr>
        <w:widowControl w:val="0"/>
        <w:autoSpaceDE w:val="0"/>
        <w:autoSpaceDN w:val="0"/>
        <w:adjustRightInd w:val="0"/>
        <w:ind w:firstLine="709"/>
        <w:jc w:val="both"/>
        <w:outlineLvl w:val="1"/>
        <w:rPr>
          <w:rFonts w:ascii="Times New Roman" w:hAnsi="Times New Roman"/>
          <w:sz w:val="28"/>
          <w:szCs w:val="28"/>
        </w:rPr>
      </w:pPr>
    </w:p>
    <w:p w:rsidR="00D36FA3" w:rsidRPr="00B40B2D" w:rsidRDefault="00D36FA3" w:rsidP="00D36FA3">
      <w:pPr>
        <w:widowControl w:val="0"/>
        <w:autoSpaceDE w:val="0"/>
        <w:autoSpaceDN w:val="0"/>
        <w:adjustRightInd w:val="0"/>
        <w:ind w:firstLine="709"/>
        <w:jc w:val="center"/>
        <w:outlineLvl w:val="1"/>
        <w:rPr>
          <w:rFonts w:ascii="Times New Roman" w:hAnsi="Times New Roman"/>
          <w:sz w:val="28"/>
          <w:szCs w:val="28"/>
        </w:rPr>
      </w:pPr>
      <w:bookmarkStart w:id="1" w:name="sub_74"/>
      <w:r w:rsidRPr="00B40B2D">
        <w:rPr>
          <w:rFonts w:ascii="Times New Roman" w:hAnsi="Times New Roman"/>
          <w:sz w:val="28"/>
          <w:szCs w:val="28"/>
        </w:rPr>
        <w:t>Техническое обслуживание и ремонт систем кондиционирования и вентиляции</w:t>
      </w:r>
      <w:r w:rsidR="00B31F93" w:rsidRPr="00B40B2D">
        <w:rPr>
          <w:rFonts w:ascii="Times New Roman" w:hAnsi="Times New Roman"/>
          <w:sz w:val="28"/>
          <w:szCs w:val="28"/>
        </w:rPr>
        <w:t xml:space="preserve"> </w:t>
      </w:r>
    </w:p>
    <w:p w:rsidR="00AC0E7A" w:rsidRPr="00B40B2D" w:rsidRDefault="00AC0E7A" w:rsidP="00D36FA3">
      <w:pPr>
        <w:widowControl w:val="0"/>
        <w:autoSpaceDE w:val="0"/>
        <w:autoSpaceDN w:val="0"/>
        <w:adjustRightInd w:val="0"/>
        <w:ind w:firstLine="709"/>
        <w:jc w:val="center"/>
        <w:outlineLvl w:val="1"/>
        <w:rPr>
          <w:rFonts w:ascii="Times New Roman" w:hAnsi="Times New Roman"/>
          <w:sz w:val="28"/>
          <w:szCs w:val="28"/>
        </w:rPr>
      </w:pPr>
    </w:p>
    <w:bookmarkEnd w:id="1"/>
    <w:p w:rsidR="00D12ABE" w:rsidRPr="00B40B2D" w:rsidRDefault="00D12ABE" w:rsidP="00AC0E7A">
      <w:pPr>
        <w:ind w:firstLine="708"/>
        <w:jc w:val="both"/>
        <w:rPr>
          <w:rFonts w:ascii="Times New Roman" w:hAnsi="Times New Roman"/>
          <w:sz w:val="28"/>
          <w:szCs w:val="28"/>
        </w:rPr>
      </w:pPr>
      <w:r w:rsidRPr="00B40B2D">
        <w:rPr>
          <w:rFonts w:ascii="Times New Roman" w:hAnsi="Times New Roman"/>
          <w:sz w:val="28"/>
          <w:szCs w:val="28"/>
          <w:lang w:eastAsia="ru-RU"/>
        </w:rPr>
        <w:t xml:space="preserve">Затраты на техническое обслуживание и ремонт систем кондиционирования и вентиляции </w:t>
      </w:r>
      <w:r w:rsidR="0010719C" w:rsidRPr="00B40B2D">
        <w:rPr>
          <w:rFonts w:ascii="Times New Roman" w:hAnsi="Times New Roman"/>
          <w:sz w:val="28"/>
          <w:szCs w:val="28"/>
        </w:rPr>
        <w:t>(</w:t>
      </w:r>
      <w:proofErr w:type="spellStart"/>
      <w:r w:rsidR="0010719C" w:rsidRPr="00B40B2D">
        <w:rPr>
          <w:rFonts w:ascii="Times New Roman" w:hAnsi="Times New Roman"/>
          <w:sz w:val="28"/>
          <w:szCs w:val="28"/>
        </w:rPr>
        <w:t>Зскв</w:t>
      </w:r>
      <w:proofErr w:type="spellEnd"/>
      <w:r w:rsidR="0010719C" w:rsidRPr="00B40B2D">
        <w:rPr>
          <w:rFonts w:ascii="Times New Roman" w:hAnsi="Times New Roman"/>
          <w:sz w:val="28"/>
          <w:szCs w:val="28"/>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D36FA3" w:rsidRPr="00B40B2D" w:rsidRDefault="00D36FA3" w:rsidP="00D36FA3">
      <w:pPr>
        <w:widowControl w:val="0"/>
        <w:autoSpaceDE w:val="0"/>
        <w:autoSpaceDN w:val="0"/>
        <w:adjustRightInd w:val="0"/>
        <w:ind w:firstLine="709"/>
        <w:jc w:val="both"/>
        <w:outlineLvl w:val="1"/>
        <w:rPr>
          <w:rFonts w:ascii="Times New Roman" w:hAnsi="Times New Roman"/>
          <w:sz w:val="28"/>
          <w:szCs w:val="28"/>
        </w:rPr>
      </w:pPr>
    </w:p>
    <w:p w:rsidR="00D36FA3" w:rsidRPr="00B40B2D" w:rsidRDefault="00B40B2D" w:rsidP="00D36FA3">
      <w:pPr>
        <w:widowControl w:val="0"/>
        <w:autoSpaceDE w:val="0"/>
        <w:autoSpaceDN w:val="0"/>
        <w:adjustRightInd w:val="0"/>
        <w:ind w:firstLine="709"/>
        <w:jc w:val="center"/>
        <w:outlineLvl w:val="1"/>
        <w:rPr>
          <w:rFonts w:ascii="Times New Roman" w:hAnsi="Times New Roman"/>
          <w:sz w:val="28"/>
          <w:szCs w:val="28"/>
        </w:rPr>
      </w:pPr>
      <m:oMathPara>
        <m:oMath>
          <m:r>
            <w:rPr>
              <w:rFonts w:ascii="Cambria Math" w:hAnsi="Cambria Math"/>
              <w:sz w:val="28"/>
              <w:szCs w:val="28"/>
            </w:rPr>
            <m:t xml:space="preserve">Зскв=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Рскив*4%,</m:t>
              </m:r>
            </m:e>
          </m:nary>
        </m:oMath>
      </m:oMathPara>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D36FA3" w:rsidRPr="00B40B2D" w:rsidRDefault="00B40B2D" w:rsidP="00D36FA3">
      <w:pPr>
        <w:widowControl w:val="0"/>
        <w:autoSpaceDE w:val="0"/>
        <w:autoSpaceDN w:val="0"/>
        <w:adjustRightInd w:val="0"/>
        <w:ind w:firstLine="709"/>
        <w:jc w:val="both"/>
        <w:outlineLvl w:val="1"/>
        <w:rPr>
          <w:rFonts w:ascii="Times New Roman" w:hAnsi="Times New Roman"/>
          <w:sz w:val="28"/>
          <w:szCs w:val="28"/>
        </w:rPr>
      </w:pPr>
      <m:oMath>
        <m:r>
          <m:rPr>
            <m:sty m:val="p"/>
          </m:rPr>
          <w:rPr>
            <w:rFonts w:ascii="Cambria Math" w:hAnsi="Cambria Math"/>
            <w:sz w:val="28"/>
            <w:szCs w:val="28"/>
          </w:rPr>
          <m:t>Рскив</m:t>
        </m:r>
      </m:oMath>
      <w:r w:rsidR="009D5B07" w:rsidRPr="00B40B2D">
        <w:rPr>
          <w:rFonts w:ascii="Times New Roman" w:hAnsi="Times New Roman"/>
          <w:noProof/>
          <w:sz w:val="28"/>
          <w:szCs w:val="28"/>
          <w:lang w:eastAsia="ru-RU"/>
        </w:rPr>
        <w:t xml:space="preserve"> </w:t>
      </w:r>
      <w:r w:rsidR="009D5B07" w:rsidRPr="00B40B2D">
        <w:rPr>
          <w:rFonts w:ascii="Times New Roman" w:hAnsi="Times New Roman"/>
          <w:sz w:val="28"/>
          <w:szCs w:val="28"/>
        </w:rPr>
        <w:t>–</w:t>
      </w:r>
      <w:r w:rsidR="00D36FA3" w:rsidRPr="00B40B2D">
        <w:rPr>
          <w:rFonts w:ascii="Times New Roman" w:hAnsi="Times New Roman"/>
          <w:sz w:val="28"/>
          <w:szCs w:val="28"/>
        </w:rPr>
        <w:t xml:space="preserve"> </w:t>
      </w:r>
      <w:r w:rsidR="009D5B07" w:rsidRPr="00B40B2D">
        <w:rPr>
          <w:rFonts w:ascii="Times New Roman" w:hAnsi="Times New Roman"/>
          <w:sz w:val="28"/>
          <w:szCs w:val="28"/>
        </w:rPr>
        <w:t>балансовая стоимость</w:t>
      </w:r>
      <w:r w:rsidR="00D36FA3" w:rsidRPr="00B40B2D">
        <w:rPr>
          <w:rFonts w:ascii="Times New Roman" w:hAnsi="Times New Roman"/>
          <w:sz w:val="28"/>
          <w:szCs w:val="28"/>
        </w:rPr>
        <w:t xml:space="preserve"> </w:t>
      </w:r>
      <w:r w:rsidR="00631006" w:rsidRPr="00B40B2D">
        <w:rPr>
          <w:rFonts w:ascii="Times New Roman" w:hAnsi="Times New Roman"/>
          <w:sz w:val="28"/>
          <w:szCs w:val="28"/>
        </w:rPr>
        <w:t>систем</w:t>
      </w:r>
      <w:r w:rsidR="00D36FA3" w:rsidRPr="00B40B2D">
        <w:rPr>
          <w:rFonts w:ascii="Times New Roman" w:hAnsi="Times New Roman"/>
          <w:sz w:val="28"/>
          <w:szCs w:val="28"/>
        </w:rPr>
        <w:t xml:space="preserve"> кондиционирования и элементов вентиляции.</w:t>
      </w:r>
    </w:p>
    <w:p w:rsidR="0010719C" w:rsidRDefault="0010719C" w:rsidP="00D36FA3">
      <w:pPr>
        <w:widowControl w:val="0"/>
        <w:autoSpaceDE w:val="0"/>
        <w:autoSpaceDN w:val="0"/>
        <w:adjustRightInd w:val="0"/>
        <w:ind w:firstLine="709"/>
        <w:jc w:val="both"/>
        <w:outlineLvl w:val="1"/>
        <w:rPr>
          <w:rFonts w:ascii="Times New Roman" w:hAnsi="Times New Roman"/>
          <w:sz w:val="28"/>
          <w:szCs w:val="28"/>
        </w:rPr>
      </w:pPr>
    </w:p>
    <w:p w:rsidR="003334F2" w:rsidRPr="00B40B2D" w:rsidRDefault="003334F2" w:rsidP="003334F2">
      <w:pPr>
        <w:widowControl w:val="0"/>
        <w:autoSpaceDE w:val="0"/>
        <w:autoSpaceDN w:val="0"/>
        <w:adjustRightInd w:val="0"/>
        <w:ind w:firstLine="709"/>
        <w:jc w:val="center"/>
        <w:outlineLvl w:val="1"/>
        <w:rPr>
          <w:rFonts w:ascii="Times New Roman" w:hAnsi="Times New Roman"/>
          <w:sz w:val="28"/>
          <w:szCs w:val="28"/>
        </w:rPr>
      </w:pPr>
      <w:bookmarkStart w:id="2" w:name="sub_115"/>
      <w:r w:rsidRPr="00B40B2D">
        <w:rPr>
          <w:rFonts w:ascii="Times New Roman" w:hAnsi="Times New Roman"/>
          <w:sz w:val="28"/>
          <w:szCs w:val="28"/>
        </w:rPr>
        <w:t>Техническое обслуживание и ремонт принтеров, многофункциональных устройств копировальных аппаратов и иной оргтехники</w:t>
      </w:r>
      <w:r w:rsidR="00B31F93" w:rsidRPr="00B40B2D">
        <w:rPr>
          <w:rFonts w:ascii="Times New Roman" w:hAnsi="Times New Roman"/>
          <w:sz w:val="28"/>
          <w:szCs w:val="28"/>
        </w:rPr>
        <w:t xml:space="preserve"> </w:t>
      </w:r>
    </w:p>
    <w:p w:rsidR="00AC0E7A" w:rsidRPr="00B40B2D" w:rsidRDefault="00AC0E7A" w:rsidP="003334F2">
      <w:pPr>
        <w:widowControl w:val="0"/>
        <w:autoSpaceDE w:val="0"/>
        <w:autoSpaceDN w:val="0"/>
        <w:adjustRightInd w:val="0"/>
        <w:ind w:firstLine="709"/>
        <w:jc w:val="center"/>
        <w:outlineLvl w:val="1"/>
        <w:rPr>
          <w:rFonts w:ascii="Times New Roman" w:hAnsi="Times New Roman"/>
          <w:sz w:val="28"/>
          <w:szCs w:val="28"/>
        </w:rPr>
      </w:pPr>
    </w:p>
    <w:bookmarkEnd w:id="2"/>
    <w:p w:rsidR="00D12ABE" w:rsidRPr="00B40B2D" w:rsidRDefault="00D12ABE" w:rsidP="00AC0E7A">
      <w:pPr>
        <w:ind w:firstLine="708"/>
        <w:jc w:val="both"/>
        <w:rPr>
          <w:rFonts w:ascii="Times New Roman" w:hAnsi="Times New Roman"/>
          <w:sz w:val="28"/>
          <w:szCs w:val="28"/>
        </w:rPr>
      </w:pPr>
      <w:r w:rsidRPr="00B40B2D">
        <w:rPr>
          <w:rFonts w:ascii="Times New Roman" w:hAnsi="Times New Roman"/>
          <w:sz w:val="28"/>
          <w:szCs w:val="28"/>
          <w:lang w:eastAsia="ru-RU"/>
        </w:rPr>
        <w:lastRenderedPageBreak/>
        <w:t xml:space="preserve">Затраты на техническое обслуживание и ремонт принтеров, многофункциональных устройств копировальных аппаратов и иной оргтехники </w:t>
      </w:r>
      <w:r w:rsidR="0010719C" w:rsidRPr="00B40B2D">
        <w:rPr>
          <w:rFonts w:ascii="Times New Roman" w:hAnsi="Times New Roman"/>
          <w:sz w:val="28"/>
          <w:szCs w:val="28"/>
        </w:rPr>
        <w:t>(</w:t>
      </w:r>
      <w:proofErr w:type="spellStart"/>
      <w:r w:rsidR="0010719C" w:rsidRPr="00B40B2D">
        <w:rPr>
          <w:rFonts w:ascii="Times New Roman" w:hAnsi="Times New Roman"/>
          <w:sz w:val="28"/>
          <w:szCs w:val="28"/>
        </w:rPr>
        <w:t>Зрпм</w:t>
      </w:r>
      <w:proofErr w:type="spellEnd"/>
      <w:r w:rsidR="0010719C" w:rsidRPr="00B40B2D">
        <w:rPr>
          <w:rFonts w:ascii="Times New Roman" w:hAnsi="Times New Roman"/>
          <w:sz w:val="28"/>
          <w:szCs w:val="28"/>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3334F2" w:rsidRPr="00B40B2D" w:rsidRDefault="003334F2" w:rsidP="003334F2">
      <w:pPr>
        <w:widowControl w:val="0"/>
        <w:autoSpaceDE w:val="0"/>
        <w:autoSpaceDN w:val="0"/>
        <w:adjustRightInd w:val="0"/>
        <w:ind w:firstLine="709"/>
        <w:jc w:val="center"/>
        <w:outlineLvl w:val="1"/>
        <w:rPr>
          <w:rFonts w:ascii="Times New Roman" w:hAnsi="Times New Roman"/>
          <w:sz w:val="28"/>
          <w:szCs w:val="28"/>
        </w:rPr>
      </w:pPr>
    </w:p>
    <w:p w:rsidR="00252B2C" w:rsidRPr="00B40B2D" w:rsidRDefault="00B40B2D" w:rsidP="00252B2C">
      <w:pPr>
        <w:widowControl w:val="0"/>
        <w:autoSpaceDE w:val="0"/>
        <w:autoSpaceDN w:val="0"/>
        <w:adjustRightInd w:val="0"/>
        <w:ind w:firstLine="709"/>
        <w:jc w:val="center"/>
        <w:outlineLvl w:val="1"/>
        <w:rPr>
          <w:rFonts w:ascii="Times New Roman" w:hAnsi="Times New Roman"/>
          <w:sz w:val="28"/>
          <w:szCs w:val="28"/>
        </w:rPr>
      </w:pPr>
      <m:oMath>
        <m:r>
          <w:rPr>
            <w:rFonts w:ascii="Cambria Math" w:hAnsi="Cambria Math"/>
            <w:sz w:val="28"/>
            <w:szCs w:val="28"/>
          </w:rPr>
          <m:t xml:space="preserve">Зрпм=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Ррпм*4%, где</m:t>
            </m:r>
          </m:e>
        </m:nary>
      </m:oMath>
      <w:r w:rsidR="00252B2C" w:rsidRPr="00B40B2D">
        <w:rPr>
          <w:rFonts w:ascii="Times New Roman" w:hAnsi="Times New Roman"/>
          <w:sz w:val="28"/>
          <w:szCs w:val="28"/>
        </w:rPr>
        <w:t>:</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3334F2" w:rsidRPr="00B40B2D" w:rsidRDefault="00B40B2D" w:rsidP="003334F2">
      <w:pPr>
        <w:widowControl w:val="0"/>
        <w:autoSpaceDE w:val="0"/>
        <w:autoSpaceDN w:val="0"/>
        <w:adjustRightInd w:val="0"/>
        <w:ind w:firstLine="709"/>
        <w:jc w:val="both"/>
        <w:outlineLvl w:val="1"/>
        <w:rPr>
          <w:rFonts w:ascii="Times New Roman" w:hAnsi="Times New Roman"/>
          <w:sz w:val="28"/>
          <w:szCs w:val="28"/>
        </w:rPr>
      </w:pPr>
      <m:oMath>
        <m:r>
          <m:rPr>
            <m:sty m:val="p"/>
          </m:rPr>
          <w:rPr>
            <w:rFonts w:ascii="Cambria Math" w:hAnsi="Cambria Math"/>
            <w:sz w:val="28"/>
            <w:szCs w:val="28"/>
          </w:rPr>
          <m:t>Ррпм</m:t>
        </m:r>
      </m:oMath>
      <w:r w:rsidR="00252B2C" w:rsidRPr="00B40B2D">
        <w:rPr>
          <w:rFonts w:ascii="Times New Roman" w:hAnsi="Times New Roman"/>
          <w:noProof/>
          <w:sz w:val="28"/>
          <w:szCs w:val="28"/>
          <w:lang w:eastAsia="ru-RU"/>
        </w:rPr>
        <w:t xml:space="preserve"> </w:t>
      </w:r>
      <w:r w:rsidR="00252B2C" w:rsidRPr="00B40B2D">
        <w:rPr>
          <w:rFonts w:ascii="Times New Roman" w:hAnsi="Times New Roman"/>
          <w:sz w:val="28"/>
          <w:szCs w:val="28"/>
        </w:rPr>
        <w:t>–</w:t>
      </w:r>
      <w:r w:rsidR="003334F2" w:rsidRPr="00B40B2D">
        <w:rPr>
          <w:rFonts w:ascii="Times New Roman" w:hAnsi="Times New Roman"/>
          <w:sz w:val="28"/>
          <w:szCs w:val="28"/>
        </w:rPr>
        <w:t xml:space="preserve"> </w:t>
      </w:r>
      <w:r w:rsidR="00252B2C" w:rsidRPr="00B40B2D">
        <w:rPr>
          <w:rFonts w:ascii="Times New Roman" w:hAnsi="Times New Roman"/>
          <w:sz w:val="28"/>
          <w:szCs w:val="28"/>
        </w:rPr>
        <w:t>балансовая стоимость</w:t>
      </w:r>
      <w:r w:rsidR="003334F2" w:rsidRPr="00B40B2D">
        <w:rPr>
          <w:rFonts w:ascii="Times New Roman" w:hAnsi="Times New Roman"/>
          <w:sz w:val="28"/>
          <w:szCs w:val="28"/>
        </w:rPr>
        <w:t xml:space="preserve"> принтеров, многофункциональных устройств копировальных аппаратов и иной оргтехники.</w:t>
      </w:r>
    </w:p>
    <w:p w:rsidR="003334F2" w:rsidRPr="00B40B2D" w:rsidRDefault="003334F2" w:rsidP="0020242A">
      <w:pPr>
        <w:widowControl w:val="0"/>
        <w:autoSpaceDE w:val="0"/>
        <w:autoSpaceDN w:val="0"/>
        <w:adjustRightInd w:val="0"/>
        <w:ind w:firstLine="709"/>
        <w:jc w:val="both"/>
        <w:outlineLvl w:val="1"/>
        <w:rPr>
          <w:rFonts w:ascii="Times New Roman" w:hAnsi="Times New Roman"/>
          <w:sz w:val="28"/>
          <w:szCs w:val="28"/>
        </w:rPr>
      </w:pPr>
    </w:p>
    <w:p w:rsidR="00252B2C" w:rsidRPr="00B40B2D" w:rsidRDefault="00252B2C" w:rsidP="00252B2C">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Техническое обслуживание и ремонт офисного оборудования</w:t>
      </w:r>
      <w:r w:rsidR="00B31F93" w:rsidRPr="00B40B2D">
        <w:rPr>
          <w:rFonts w:ascii="Times New Roman" w:hAnsi="Times New Roman"/>
          <w:sz w:val="28"/>
          <w:szCs w:val="28"/>
        </w:rPr>
        <w:t xml:space="preserve"> </w:t>
      </w:r>
    </w:p>
    <w:p w:rsidR="00AC0E7A" w:rsidRPr="00B40B2D" w:rsidRDefault="00AC0E7A" w:rsidP="00252B2C">
      <w:pPr>
        <w:widowControl w:val="0"/>
        <w:autoSpaceDE w:val="0"/>
        <w:autoSpaceDN w:val="0"/>
        <w:adjustRightInd w:val="0"/>
        <w:jc w:val="center"/>
        <w:outlineLvl w:val="1"/>
        <w:rPr>
          <w:rFonts w:ascii="Times New Roman" w:hAnsi="Times New Roman"/>
          <w:sz w:val="28"/>
          <w:szCs w:val="28"/>
        </w:rPr>
      </w:pPr>
    </w:p>
    <w:p w:rsidR="00D12ABE" w:rsidRPr="00B40B2D" w:rsidRDefault="00D12ABE" w:rsidP="00AC0E7A">
      <w:pPr>
        <w:ind w:firstLine="708"/>
        <w:rPr>
          <w:rFonts w:ascii="Times New Roman" w:hAnsi="Times New Roman"/>
          <w:sz w:val="28"/>
          <w:szCs w:val="28"/>
        </w:rPr>
      </w:pPr>
      <w:r w:rsidRPr="00B40B2D">
        <w:rPr>
          <w:rFonts w:ascii="Times New Roman" w:hAnsi="Times New Roman"/>
          <w:sz w:val="28"/>
          <w:szCs w:val="28"/>
          <w:lang w:eastAsia="ru-RU"/>
        </w:rPr>
        <w:t xml:space="preserve">Затраты на техническое обслуживание и ремонт офисного оборудования </w:t>
      </w:r>
      <w:r w:rsidR="0010719C" w:rsidRPr="00B40B2D">
        <w:rPr>
          <w:rFonts w:ascii="Times New Roman" w:hAnsi="Times New Roman"/>
          <w:sz w:val="28"/>
          <w:szCs w:val="28"/>
        </w:rPr>
        <w:t>(</w:t>
      </w:r>
      <w:proofErr w:type="spellStart"/>
      <w:r w:rsidR="0010719C" w:rsidRPr="00B40B2D">
        <w:rPr>
          <w:rFonts w:ascii="Times New Roman" w:hAnsi="Times New Roman"/>
          <w:sz w:val="28"/>
          <w:szCs w:val="28"/>
        </w:rPr>
        <w:t>Зоо</w:t>
      </w:r>
      <w:proofErr w:type="spellEnd"/>
      <w:r w:rsidR="0010719C" w:rsidRPr="00B40B2D">
        <w:rPr>
          <w:rFonts w:ascii="Times New Roman" w:hAnsi="Times New Roman"/>
          <w:sz w:val="28"/>
          <w:szCs w:val="28"/>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252B2C" w:rsidRPr="00B40B2D" w:rsidRDefault="00252B2C" w:rsidP="00252B2C">
      <w:pPr>
        <w:widowControl w:val="0"/>
        <w:autoSpaceDE w:val="0"/>
        <w:autoSpaceDN w:val="0"/>
        <w:adjustRightInd w:val="0"/>
        <w:jc w:val="center"/>
        <w:outlineLvl w:val="1"/>
        <w:rPr>
          <w:rFonts w:ascii="Times New Roman" w:hAnsi="Times New Roman"/>
          <w:sz w:val="28"/>
          <w:szCs w:val="28"/>
        </w:rPr>
      </w:pPr>
    </w:p>
    <w:p w:rsidR="00BD0AE5" w:rsidRPr="00B40B2D" w:rsidRDefault="00B40B2D" w:rsidP="00BD0AE5">
      <w:pPr>
        <w:widowControl w:val="0"/>
        <w:autoSpaceDE w:val="0"/>
        <w:autoSpaceDN w:val="0"/>
        <w:adjustRightInd w:val="0"/>
        <w:jc w:val="center"/>
        <w:outlineLvl w:val="1"/>
        <w:rPr>
          <w:rFonts w:ascii="Times New Roman" w:hAnsi="Times New Roman"/>
          <w:sz w:val="28"/>
          <w:szCs w:val="28"/>
        </w:rPr>
      </w:pPr>
      <m:oMathPara>
        <m:oMath>
          <m:r>
            <w:rPr>
              <w:rFonts w:ascii="Cambria Math" w:hAnsi="Cambria Math"/>
              <w:sz w:val="28"/>
              <w:szCs w:val="28"/>
            </w:rPr>
            <m:t xml:space="preserve">Зоо=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 xml:space="preserve">Роо*4%, </m:t>
              </m:r>
            </m:e>
          </m:nary>
        </m:oMath>
      </m:oMathPara>
    </w:p>
    <w:p w:rsidR="00B42120" w:rsidRPr="00B40B2D" w:rsidRDefault="00B42120" w:rsidP="00BD0AE5">
      <w:pPr>
        <w:widowControl w:val="0"/>
        <w:autoSpaceDE w:val="0"/>
        <w:autoSpaceDN w:val="0"/>
        <w:adjustRightInd w:val="0"/>
        <w:ind w:firstLine="708"/>
        <w:outlineLvl w:val="1"/>
        <w:rPr>
          <w:rFonts w:ascii="Times New Roman" w:hAnsi="Times New Roman"/>
          <w:sz w:val="28"/>
          <w:szCs w:val="28"/>
        </w:rPr>
      </w:pPr>
      <w:r w:rsidRPr="00B40B2D">
        <w:rPr>
          <w:rFonts w:ascii="Times New Roman" w:hAnsi="Times New Roman"/>
          <w:sz w:val="28"/>
          <w:szCs w:val="28"/>
        </w:rPr>
        <w:t>где:</w:t>
      </w:r>
    </w:p>
    <w:p w:rsidR="00252B2C" w:rsidRPr="00B40B2D" w:rsidRDefault="00252B2C" w:rsidP="00252B2C">
      <w:pPr>
        <w:autoSpaceDE w:val="0"/>
        <w:autoSpaceDN w:val="0"/>
        <w:adjustRightInd w:val="0"/>
        <w:ind w:firstLine="709"/>
        <w:jc w:val="both"/>
        <w:rPr>
          <w:rFonts w:ascii="Times New Roman" w:hAnsi="Times New Roman"/>
          <w:sz w:val="28"/>
          <w:szCs w:val="28"/>
        </w:rPr>
      </w:pPr>
      <w:proofErr w:type="spellStart"/>
      <w:r w:rsidRPr="00B40B2D">
        <w:rPr>
          <w:rFonts w:ascii="Times New Roman" w:hAnsi="Times New Roman"/>
          <w:sz w:val="28"/>
          <w:szCs w:val="28"/>
        </w:rPr>
        <w:t>Роо</w:t>
      </w:r>
      <w:proofErr w:type="spellEnd"/>
      <w:r w:rsidRPr="00B40B2D">
        <w:rPr>
          <w:rFonts w:ascii="Times New Roman" w:hAnsi="Times New Roman"/>
          <w:sz w:val="28"/>
          <w:szCs w:val="28"/>
        </w:rPr>
        <w:t xml:space="preserve"> – балансовая стоимость офисного оборудования i-го вида.</w:t>
      </w:r>
    </w:p>
    <w:p w:rsidR="00252B2C" w:rsidRPr="00B40B2D" w:rsidRDefault="00252B2C" w:rsidP="00A46ECC">
      <w:pPr>
        <w:widowControl w:val="0"/>
        <w:autoSpaceDE w:val="0"/>
        <w:autoSpaceDN w:val="0"/>
        <w:adjustRightInd w:val="0"/>
        <w:ind w:firstLine="709"/>
        <w:jc w:val="center"/>
        <w:outlineLvl w:val="1"/>
        <w:rPr>
          <w:rFonts w:ascii="Times New Roman" w:hAnsi="Times New Roman"/>
          <w:sz w:val="28"/>
          <w:szCs w:val="28"/>
        </w:rPr>
      </w:pPr>
    </w:p>
    <w:p w:rsidR="001A406F" w:rsidRPr="00B40B2D" w:rsidRDefault="000A5337" w:rsidP="000A5337">
      <w:pPr>
        <w:pStyle w:val="1"/>
        <w:spacing w:before="0" w:after="0"/>
        <w:ind w:left="1080"/>
        <w:jc w:val="center"/>
        <w:rPr>
          <w:rFonts w:ascii="Times New Roman" w:hAnsi="Times New Roman"/>
          <w:b w:val="0"/>
          <w:sz w:val="28"/>
          <w:szCs w:val="28"/>
        </w:rPr>
      </w:pPr>
      <w:r w:rsidRPr="00B40B2D">
        <w:rPr>
          <w:rFonts w:ascii="Times New Roman" w:eastAsiaTheme="minorEastAsia" w:hAnsi="Times New Roman"/>
          <w:b w:val="0"/>
          <w:bCs w:val="0"/>
          <w:kern w:val="0"/>
          <w:sz w:val="28"/>
          <w:szCs w:val="28"/>
        </w:rPr>
        <w:t>Т</w:t>
      </w:r>
      <w:r w:rsidR="001A406F" w:rsidRPr="00B40B2D">
        <w:rPr>
          <w:rFonts w:ascii="Times New Roman" w:eastAsiaTheme="minorEastAsia" w:hAnsi="Times New Roman"/>
          <w:b w:val="0"/>
          <w:bCs w:val="0"/>
          <w:kern w:val="0"/>
          <w:sz w:val="28"/>
          <w:szCs w:val="28"/>
        </w:rPr>
        <w:t xml:space="preserve">ехническое обслуживание и ремонт </w:t>
      </w:r>
      <w:r w:rsidR="001A406F" w:rsidRPr="00B40B2D">
        <w:rPr>
          <w:rFonts w:ascii="Times New Roman" w:hAnsi="Times New Roman"/>
          <w:b w:val="0"/>
          <w:sz w:val="28"/>
          <w:szCs w:val="28"/>
        </w:rPr>
        <w:t>бытового оборудования</w:t>
      </w:r>
      <w:r w:rsidRPr="00B40B2D">
        <w:rPr>
          <w:rFonts w:ascii="Times New Roman" w:hAnsi="Times New Roman"/>
          <w:b w:val="0"/>
          <w:sz w:val="28"/>
          <w:szCs w:val="28"/>
        </w:rPr>
        <w:t>, за исключением систем кондиционирования и вентиляции</w:t>
      </w:r>
    </w:p>
    <w:p w:rsidR="006E3D2D" w:rsidRPr="00B40B2D" w:rsidRDefault="006E3D2D" w:rsidP="001A406F">
      <w:pPr>
        <w:autoSpaceDE w:val="0"/>
        <w:autoSpaceDN w:val="0"/>
        <w:adjustRightInd w:val="0"/>
        <w:ind w:firstLine="709"/>
        <w:jc w:val="center"/>
        <w:rPr>
          <w:rFonts w:ascii="Times New Roman" w:hAnsi="Times New Roman"/>
          <w:sz w:val="28"/>
          <w:szCs w:val="28"/>
        </w:rPr>
      </w:pPr>
    </w:p>
    <w:p w:rsidR="006E3D2D" w:rsidRPr="00B40B2D" w:rsidRDefault="001A406F" w:rsidP="0025187A">
      <w:pPr>
        <w:ind w:firstLine="708"/>
        <w:jc w:val="both"/>
        <w:rPr>
          <w:rFonts w:ascii="Times New Roman" w:hAnsi="Times New Roman"/>
          <w:sz w:val="28"/>
          <w:szCs w:val="28"/>
        </w:rPr>
      </w:pPr>
      <w:r w:rsidRPr="00B40B2D">
        <w:rPr>
          <w:rFonts w:ascii="Times New Roman" w:hAnsi="Times New Roman"/>
          <w:sz w:val="28"/>
          <w:szCs w:val="28"/>
        </w:rPr>
        <w:t xml:space="preserve">Затраты на техническое обслуживание и ремонт бытового оборудования определяются </w:t>
      </w:r>
      <w:r w:rsidR="0025187A" w:rsidRPr="00B40B2D">
        <w:rPr>
          <w:rFonts w:ascii="Times New Roman" w:hAnsi="Times New Roman"/>
          <w:sz w:val="28"/>
          <w:szCs w:val="28"/>
        </w:rPr>
        <w:t>по средним фактическим данным за 3 предшествующих финансовых года.</w:t>
      </w:r>
      <w:r w:rsidRPr="00B40B2D">
        <w:rPr>
          <w:rFonts w:ascii="Times New Roman" w:hAnsi="Times New Roman"/>
          <w:sz w:val="28"/>
          <w:szCs w:val="28"/>
        </w:rPr>
        <w:t xml:space="preserve"> В случае если в отчетном финансовом году затраты на техническое обслуживание и ремонт бытового оборудования не производились</w:t>
      </w:r>
      <w:r w:rsidR="005E59CE">
        <w:rPr>
          <w:rFonts w:ascii="Times New Roman" w:hAnsi="Times New Roman"/>
          <w:sz w:val="28"/>
          <w:szCs w:val="28"/>
        </w:rPr>
        <w:t>,</w:t>
      </w:r>
      <w:r w:rsidRPr="00B40B2D">
        <w:rPr>
          <w:rFonts w:ascii="Times New Roman" w:hAnsi="Times New Roman"/>
          <w:sz w:val="28"/>
          <w:szCs w:val="28"/>
        </w:rPr>
        <w:t xml:space="preserve"> стоимость </w:t>
      </w:r>
      <w:r w:rsidR="006E3D2D" w:rsidRPr="00B40B2D">
        <w:rPr>
          <w:rFonts w:ascii="Times New Roman" w:hAnsi="Times New Roman"/>
          <w:sz w:val="28"/>
          <w:szCs w:val="28"/>
        </w:rPr>
        <w:t xml:space="preserve">данных работ </w:t>
      </w:r>
      <w:r w:rsidRPr="00B40B2D">
        <w:rPr>
          <w:rFonts w:ascii="Times New Roman" w:hAnsi="Times New Roman"/>
          <w:sz w:val="28"/>
          <w:szCs w:val="28"/>
        </w:rPr>
        <w:t>не может превышать 4% балансовой стоимости</w:t>
      </w:r>
      <w:r w:rsidR="006E3D2D" w:rsidRPr="00B40B2D">
        <w:rPr>
          <w:rFonts w:ascii="Times New Roman" w:hAnsi="Times New Roman"/>
          <w:sz w:val="28"/>
          <w:szCs w:val="28"/>
        </w:rPr>
        <w:t xml:space="preserve"> обозначенного имущества, находящегося на балансе </w:t>
      </w:r>
      <w:r w:rsidR="00651F04" w:rsidRPr="00B40B2D">
        <w:rPr>
          <w:rFonts w:ascii="Times New Roman" w:hAnsi="Times New Roman"/>
          <w:sz w:val="28"/>
          <w:szCs w:val="28"/>
        </w:rPr>
        <w:t>администрации муниципального образования Гулькевичский район и подведомственных ей муниципальных казенных учреждений</w:t>
      </w:r>
      <w:r w:rsidR="006E3D2D" w:rsidRPr="00B40B2D">
        <w:rPr>
          <w:rFonts w:ascii="Times New Roman" w:hAnsi="Times New Roman"/>
          <w:sz w:val="28"/>
          <w:szCs w:val="28"/>
        </w:rPr>
        <w:t>.</w:t>
      </w:r>
    </w:p>
    <w:p w:rsidR="001A406F" w:rsidRPr="00B40B2D" w:rsidRDefault="001A406F" w:rsidP="003C7458">
      <w:pPr>
        <w:ind w:firstLine="708"/>
        <w:jc w:val="both"/>
        <w:rPr>
          <w:rFonts w:ascii="Times New Roman" w:hAnsi="Times New Roman"/>
          <w:sz w:val="28"/>
          <w:szCs w:val="28"/>
        </w:rPr>
      </w:pPr>
    </w:p>
    <w:p w:rsidR="00D07FB5" w:rsidRPr="00B40B2D" w:rsidRDefault="00D07FB5" w:rsidP="00D07FB5">
      <w:pPr>
        <w:widowControl w:val="0"/>
        <w:autoSpaceDE w:val="0"/>
        <w:autoSpaceDN w:val="0"/>
        <w:adjustRightInd w:val="0"/>
        <w:ind w:firstLine="709"/>
        <w:jc w:val="center"/>
        <w:rPr>
          <w:rFonts w:ascii="Times New Roman" w:hAnsi="Times New Roman"/>
          <w:sz w:val="28"/>
          <w:szCs w:val="28"/>
          <w:lang w:eastAsia="ru-RU"/>
        </w:rPr>
      </w:pPr>
      <w:r w:rsidRPr="00B40B2D">
        <w:rPr>
          <w:rFonts w:ascii="Times New Roman" w:hAnsi="Times New Roman"/>
          <w:sz w:val="28"/>
          <w:szCs w:val="28"/>
          <w:lang w:eastAsia="ru-RU"/>
        </w:rPr>
        <w:t>Приобретение ноутбуков</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eastAsia="ru-RU"/>
        </w:rPr>
        <w:t xml:space="preserve">Затраты на приобретение ноутбуков </w:t>
      </w:r>
      <w:r w:rsidR="0010719C" w:rsidRPr="00B40B2D">
        <w:rPr>
          <w:rFonts w:ascii="Times New Roman" w:hAnsi="Times New Roman"/>
          <w:sz w:val="28"/>
          <w:szCs w:val="28"/>
          <w:lang w:eastAsia="ru-RU"/>
        </w:rPr>
        <w:t>(</w:t>
      </w:r>
      <m:oMath>
        <m:r>
          <m:rPr>
            <m:sty m:val="p"/>
          </m:rPr>
          <w:rPr>
            <w:rFonts w:ascii="Cambria Math" w:hAnsi="Cambria Math"/>
            <w:sz w:val="28"/>
            <w:szCs w:val="28"/>
          </w:rPr>
          <m:t>Зноут</m:t>
        </m:r>
      </m:oMath>
      <w:r w:rsidR="0010719C" w:rsidRPr="00B40B2D">
        <w:rPr>
          <w:rFonts w:ascii="Times New Roman" w:hAnsi="Times New Roman"/>
          <w:sz w:val="28"/>
          <w:szCs w:val="28"/>
          <w:lang w:eastAsia="ru-RU"/>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p>
    <w:p w:rsidR="00D07FB5" w:rsidRPr="00B40B2D" w:rsidRDefault="00B40B2D" w:rsidP="00D07FB5">
      <w:pPr>
        <w:jc w:val="center"/>
        <w:rPr>
          <w:rFonts w:ascii="Times New Roman" w:hAnsi="Times New Roman"/>
          <w:sz w:val="28"/>
          <w:szCs w:val="28"/>
        </w:rPr>
      </w:pPr>
      <m:oMathPara>
        <m:oMath>
          <m:r>
            <m:rPr>
              <m:sty m:val="p"/>
            </m:rPr>
            <w:rPr>
              <w:rFonts w:ascii="Cambria Math" w:hAnsi="Cambria Math"/>
              <w:sz w:val="28"/>
              <w:szCs w:val="28"/>
            </w:rPr>
            <m:t xml:space="preserve">Зноут=Qноут×Рноут, </m:t>
          </m:r>
        </m:oMath>
      </m:oMathPara>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D07FB5" w:rsidRPr="00B40B2D" w:rsidRDefault="00D07FB5" w:rsidP="00D07FB5">
      <w:pPr>
        <w:autoSpaceDE w:val="0"/>
        <w:autoSpaceDN w:val="0"/>
        <w:adjustRightInd w:val="0"/>
        <w:ind w:firstLine="709"/>
        <w:jc w:val="both"/>
        <w:rPr>
          <w:rFonts w:ascii="Times New Roman" w:hAnsi="Times New Roman"/>
          <w:noProof/>
          <w:sz w:val="28"/>
          <w:szCs w:val="28"/>
          <w:lang w:eastAsia="ru-RU"/>
        </w:rPr>
      </w:pPr>
      <w:r w:rsidRPr="00B40B2D">
        <w:rPr>
          <w:rFonts w:ascii="Times New Roman" w:hAnsi="Times New Roman"/>
          <w:noProof/>
          <w:sz w:val="28"/>
          <w:szCs w:val="28"/>
          <w:lang w:val="en-US" w:eastAsia="ru-RU"/>
        </w:rPr>
        <w:t>Q</w:t>
      </w:r>
      <w:r w:rsidRPr="00B40B2D">
        <w:rPr>
          <w:rFonts w:ascii="Times New Roman" w:hAnsi="Times New Roman"/>
          <w:noProof/>
          <w:sz w:val="28"/>
          <w:szCs w:val="28"/>
          <w:lang w:eastAsia="ru-RU"/>
        </w:rPr>
        <w:t>ноут – количество ноутбуков, планируемое к приобретению;</w:t>
      </w:r>
    </w:p>
    <w:p w:rsidR="00D07FB5" w:rsidRPr="00B40B2D" w:rsidRDefault="00D07FB5" w:rsidP="00D07FB5">
      <w:pPr>
        <w:autoSpaceDE w:val="0"/>
        <w:autoSpaceDN w:val="0"/>
        <w:adjustRightInd w:val="0"/>
        <w:ind w:firstLine="709"/>
        <w:jc w:val="both"/>
        <w:rPr>
          <w:rFonts w:ascii="Times New Roman" w:hAnsi="Times New Roman"/>
          <w:noProof/>
          <w:sz w:val="28"/>
          <w:szCs w:val="28"/>
          <w:lang w:eastAsia="ru-RU"/>
        </w:rPr>
      </w:pPr>
      <w:r w:rsidRPr="00B40B2D">
        <w:rPr>
          <w:rFonts w:ascii="Times New Roman" w:hAnsi="Times New Roman"/>
          <w:noProof/>
          <w:sz w:val="28"/>
          <w:szCs w:val="28"/>
          <w:lang w:eastAsia="ru-RU"/>
        </w:rPr>
        <w:t>Рноут – цена 1 ноутбука.</w:t>
      </w:r>
    </w:p>
    <w:p w:rsidR="00AC0E7A" w:rsidRDefault="00AC0E7A" w:rsidP="006E3D2D">
      <w:pPr>
        <w:autoSpaceDE w:val="0"/>
        <w:autoSpaceDN w:val="0"/>
        <w:adjustRightInd w:val="0"/>
        <w:ind w:firstLine="709"/>
        <w:jc w:val="both"/>
        <w:rPr>
          <w:rFonts w:ascii="Times New Roman" w:hAnsi="Times New Roman"/>
          <w:sz w:val="28"/>
          <w:szCs w:val="28"/>
        </w:rPr>
      </w:pPr>
    </w:p>
    <w:p w:rsidR="00A07A9B" w:rsidRPr="00B40B2D" w:rsidRDefault="00A07A9B" w:rsidP="006E3D2D">
      <w:pPr>
        <w:autoSpaceDE w:val="0"/>
        <w:autoSpaceDN w:val="0"/>
        <w:adjustRightInd w:val="0"/>
        <w:ind w:firstLine="709"/>
        <w:jc w:val="both"/>
        <w:rPr>
          <w:rFonts w:ascii="Times New Roman" w:hAnsi="Times New Roman"/>
          <w:sz w:val="28"/>
          <w:szCs w:val="28"/>
        </w:rPr>
      </w:pPr>
    </w:p>
    <w:p w:rsidR="00D07FB5" w:rsidRPr="00B40B2D" w:rsidRDefault="00D07FB5" w:rsidP="00D07FB5">
      <w:pPr>
        <w:widowControl w:val="0"/>
        <w:autoSpaceDE w:val="0"/>
        <w:autoSpaceDN w:val="0"/>
        <w:adjustRightInd w:val="0"/>
        <w:ind w:firstLine="709"/>
        <w:jc w:val="center"/>
        <w:rPr>
          <w:rFonts w:ascii="Times New Roman" w:hAnsi="Times New Roman"/>
          <w:sz w:val="28"/>
          <w:szCs w:val="28"/>
          <w:lang w:eastAsia="ru-RU"/>
        </w:rPr>
      </w:pPr>
      <w:r w:rsidRPr="00B40B2D">
        <w:rPr>
          <w:rFonts w:ascii="Times New Roman" w:hAnsi="Times New Roman"/>
          <w:sz w:val="28"/>
          <w:szCs w:val="28"/>
          <w:lang w:eastAsia="ru-RU"/>
        </w:rPr>
        <w:t>Приобретение бытовой техники</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eastAsia="ru-RU"/>
        </w:rPr>
        <w:t xml:space="preserve">Затраты на приобретение бытовой техники </w:t>
      </w:r>
      <m:oMath>
        <m:r>
          <w:rPr>
            <w:rFonts w:ascii="Cambria Math" w:hAnsi="Cambria Math"/>
            <w:sz w:val="28"/>
            <w:szCs w:val="28"/>
            <w:lang w:eastAsia="ru-RU"/>
          </w:rPr>
          <m:t>(</m:t>
        </m:r>
        <m:r>
          <w:rPr>
            <w:rFonts w:ascii="Cambria Math" w:hAnsi="Cambria Math"/>
            <w:sz w:val="28"/>
            <w:szCs w:val="28"/>
          </w:rPr>
          <m:t>Збт)</m:t>
        </m:r>
      </m:oMath>
      <w:r w:rsidRPr="00B40B2D">
        <w:rPr>
          <w:rFonts w:ascii="Times New Roman" w:hAnsi="Times New Roman"/>
          <w:sz w:val="28"/>
          <w:szCs w:val="28"/>
          <w:lang w:eastAsia="ru-RU"/>
        </w:rPr>
        <w:t xml:space="preserve">определяются по </w:t>
      </w:r>
      <w:r w:rsidRPr="00B40B2D">
        <w:rPr>
          <w:rFonts w:ascii="Times New Roman" w:hAnsi="Times New Roman"/>
          <w:sz w:val="28"/>
          <w:szCs w:val="28"/>
          <w:lang w:eastAsia="ru-RU"/>
        </w:rPr>
        <w:lastRenderedPageBreak/>
        <w:t>формуле</w:t>
      </w:r>
      <w:r w:rsidR="0010719C" w:rsidRPr="00B40B2D">
        <w:rPr>
          <w:rFonts w:ascii="Times New Roman" w:hAnsi="Times New Roman"/>
          <w:sz w:val="28"/>
          <w:szCs w:val="28"/>
          <w:lang w:eastAsia="ru-RU"/>
        </w:rPr>
        <w:t>:</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p>
    <w:p w:rsidR="00D07FB5" w:rsidRPr="00B40B2D" w:rsidRDefault="00B40B2D" w:rsidP="00D07FB5">
      <w:pPr>
        <w:autoSpaceDE w:val="0"/>
        <w:autoSpaceDN w:val="0"/>
        <w:adjustRightInd w:val="0"/>
        <w:ind w:firstLine="698"/>
        <w:jc w:val="center"/>
        <w:rPr>
          <w:rFonts w:ascii="Times New Roman" w:eastAsiaTheme="minorHAnsi" w:hAnsi="Times New Roman"/>
        </w:rPr>
      </w:pPr>
      <m:oMath>
        <m:r>
          <w:rPr>
            <w:rFonts w:ascii="Cambria Math" w:hAnsi="Cambria Math"/>
            <w:sz w:val="28"/>
            <w:szCs w:val="28"/>
          </w:rPr>
          <m:t xml:space="preserve">Збт=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 xml:space="preserve">Qic*Pic </m:t>
            </m:r>
          </m:e>
        </m:nary>
      </m:oMath>
      <w:r w:rsidR="00D07FB5" w:rsidRPr="00B40B2D">
        <w:rPr>
          <w:rFonts w:ascii="Times New Roman" w:eastAsiaTheme="minorHAnsi" w:hAnsi="Times New Roman"/>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proofErr w:type="spellStart"/>
      <w:r w:rsidRPr="00B40B2D">
        <w:rPr>
          <w:rFonts w:ascii="Times New Roman" w:hAnsi="Times New Roman"/>
          <w:sz w:val="28"/>
          <w:szCs w:val="28"/>
          <w:lang w:val="en-US" w:eastAsia="ru-RU"/>
        </w:rPr>
        <w:t>Qic</w:t>
      </w:r>
      <w:proofErr w:type="spellEnd"/>
      <w:r w:rsidRPr="00B40B2D">
        <w:rPr>
          <w:rFonts w:ascii="Times New Roman" w:hAnsi="Times New Roman"/>
          <w:sz w:val="28"/>
          <w:szCs w:val="28"/>
          <w:lang w:eastAsia="ru-RU"/>
        </w:rPr>
        <w:t xml:space="preserve"> – количество </w:t>
      </w:r>
      <w:proofErr w:type="spellStart"/>
      <w:r w:rsidRPr="00B40B2D">
        <w:rPr>
          <w:rFonts w:ascii="Times New Roman" w:hAnsi="Times New Roman"/>
          <w:sz w:val="28"/>
          <w:szCs w:val="28"/>
          <w:lang w:val="en-US" w:eastAsia="ru-RU"/>
        </w:rPr>
        <w:t>i</w:t>
      </w:r>
      <w:proofErr w:type="spellEnd"/>
      <w:r w:rsidRPr="00B40B2D">
        <w:rPr>
          <w:rFonts w:ascii="Times New Roman" w:hAnsi="Times New Roman"/>
          <w:sz w:val="28"/>
          <w:szCs w:val="28"/>
          <w:lang w:eastAsia="ru-RU"/>
        </w:rPr>
        <w:t>-х бытовой техники;</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Pic</w:t>
      </w:r>
      <w:r w:rsidRPr="00B40B2D">
        <w:rPr>
          <w:rFonts w:ascii="Times New Roman" w:hAnsi="Times New Roman"/>
          <w:sz w:val="28"/>
          <w:szCs w:val="28"/>
          <w:lang w:eastAsia="ru-RU"/>
        </w:rPr>
        <w:t xml:space="preserve"> – цена 1 единицы бытовой техники.</w:t>
      </w:r>
    </w:p>
    <w:p w:rsidR="00D07FB5" w:rsidRPr="00B40B2D" w:rsidRDefault="00D07FB5" w:rsidP="00D07FB5">
      <w:pPr>
        <w:autoSpaceDE w:val="0"/>
        <w:autoSpaceDN w:val="0"/>
        <w:adjustRightInd w:val="0"/>
        <w:ind w:firstLine="709"/>
        <w:jc w:val="both"/>
        <w:rPr>
          <w:rFonts w:ascii="Times New Roman" w:hAnsi="Times New Roman"/>
          <w:sz w:val="28"/>
          <w:szCs w:val="28"/>
        </w:rPr>
      </w:pPr>
    </w:p>
    <w:p w:rsidR="00D07FB5" w:rsidRPr="00B40B2D" w:rsidRDefault="00D07FB5" w:rsidP="00D07FB5">
      <w:pPr>
        <w:widowControl w:val="0"/>
        <w:autoSpaceDE w:val="0"/>
        <w:autoSpaceDN w:val="0"/>
        <w:adjustRightInd w:val="0"/>
        <w:ind w:firstLine="709"/>
        <w:jc w:val="center"/>
        <w:rPr>
          <w:rFonts w:ascii="Times New Roman" w:hAnsi="Times New Roman"/>
          <w:sz w:val="28"/>
          <w:szCs w:val="28"/>
          <w:lang w:eastAsia="ru-RU"/>
        </w:rPr>
      </w:pPr>
      <w:r w:rsidRPr="00B40B2D">
        <w:rPr>
          <w:rFonts w:ascii="Times New Roman" w:hAnsi="Times New Roman"/>
          <w:sz w:val="28"/>
          <w:szCs w:val="28"/>
          <w:lang w:eastAsia="ru-RU"/>
        </w:rPr>
        <w:t xml:space="preserve">Приобретение запасных частей к источникам бесперебойного </w:t>
      </w:r>
    </w:p>
    <w:p w:rsidR="00D07FB5" w:rsidRPr="00B40B2D" w:rsidRDefault="00D07FB5" w:rsidP="00D07FB5">
      <w:pPr>
        <w:widowControl w:val="0"/>
        <w:autoSpaceDE w:val="0"/>
        <w:autoSpaceDN w:val="0"/>
        <w:adjustRightInd w:val="0"/>
        <w:ind w:firstLine="709"/>
        <w:jc w:val="center"/>
        <w:rPr>
          <w:rFonts w:ascii="Times New Roman" w:hAnsi="Times New Roman"/>
          <w:sz w:val="28"/>
          <w:szCs w:val="28"/>
          <w:lang w:eastAsia="ru-RU"/>
        </w:rPr>
      </w:pPr>
      <w:r w:rsidRPr="00B40B2D">
        <w:rPr>
          <w:rFonts w:ascii="Times New Roman" w:hAnsi="Times New Roman"/>
          <w:sz w:val="28"/>
          <w:szCs w:val="28"/>
          <w:lang w:eastAsia="ru-RU"/>
        </w:rPr>
        <w:t>питания</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eastAsia="ru-RU"/>
        </w:rPr>
        <w:t xml:space="preserve">Затраты на приобретение запасных частей к источникам бесперебойного питания </w:t>
      </w:r>
      <w:r w:rsidR="0010719C" w:rsidRPr="00B40B2D">
        <w:rPr>
          <w:rFonts w:ascii="Times New Roman" w:hAnsi="Times New Roman"/>
          <w:sz w:val="28"/>
          <w:szCs w:val="28"/>
          <w:lang w:eastAsia="ru-RU"/>
        </w:rPr>
        <w:t>(</w:t>
      </w:r>
      <m:oMath>
        <m:r>
          <w:rPr>
            <w:rFonts w:ascii="Cambria Math" w:hAnsi="Cambria Math"/>
            <w:sz w:val="28"/>
            <w:szCs w:val="28"/>
          </w:rPr>
          <m:t>Ззибп</m:t>
        </m:r>
      </m:oMath>
      <w:r w:rsidR="0010719C" w:rsidRPr="00B40B2D">
        <w:rPr>
          <w:rFonts w:ascii="Times New Roman" w:hAnsi="Times New Roman"/>
          <w:sz w:val="28"/>
          <w:szCs w:val="28"/>
          <w:lang w:eastAsia="ru-RU"/>
        </w:rPr>
        <w:t xml:space="preserve">) </w:t>
      </w:r>
      <w:r w:rsidRPr="00B40B2D">
        <w:rPr>
          <w:rFonts w:ascii="Times New Roman" w:hAnsi="Times New Roman"/>
          <w:sz w:val="28"/>
          <w:szCs w:val="28"/>
          <w:lang w:eastAsia="ru-RU"/>
        </w:rPr>
        <w:t>определяются по формуле</w:t>
      </w:r>
      <w:r w:rsidR="0010719C" w:rsidRPr="00B40B2D">
        <w:rPr>
          <w:rFonts w:ascii="Times New Roman" w:hAnsi="Times New Roman"/>
          <w:sz w:val="28"/>
          <w:szCs w:val="28"/>
          <w:lang w:eastAsia="ru-RU"/>
        </w:rPr>
        <w:t>:</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p>
    <w:p w:rsidR="00D07FB5" w:rsidRPr="00B40B2D" w:rsidRDefault="00B40B2D" w:rsidP="00D07FB5">
      <w:pPr>
        <w:autoSpaceDE w:val="0"/>
        <w:autoSpaceDN w:val="0"/>
        <w:adjustRightInd w:val="0"/>
        <w:ind w:firstLine="698"/>
        <w:jc w:val="center"/>
        <w:rPr>
          <w:rFonts w:ascii="Times New Roman" w:hAnsi="Times New Roman"/>
          <w:sz w:val="28"/>
          <w:szCs w:val="28"/>
          <w:lang w:eastAsia="ru-RU"/>
        </w:rPr>
      </w:pPr>
      <m:oMath>
        <m:r>
          <w:rPr>
            <w:rFonts w:ascii="Cambria Math" w:hAnsi="Cambria Math"/>
            <w:sz w:val="28"/>
            <w:szCs w:val="28"/>
          </w:rPr>
          <m:t xml:space="preserve">Ззибп=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Qi</m:t>
            </m:r>
            <m:r>
              <w:rPr>
                <w:rFonts w:ascii="Cambria Math" w:hAnsi="Cambria Math"/>
                <w:sz w:val="28"/>
                <w:szCs w:val="28"/>
              </w:rPr>
              <m:t>зибп</m:t>
            </m:r>
            <m:r>
              <m:rPr>
                <m:sty m:val="p"/>
              </m:rPr>
              <w:rPr>
                <w:rFonts w:ascii="Cambria Math" w:hAnsi="Cambria Math"/>
                <w:sz w:val="28"/>
                <w:szCs w:val="28"/>
              </w:rPr>
              <m:t>*Pi</m:t>
            </m:r>
            <m:r>
              <w:rPr>
                <w:rFonts w:ascii="Cambria Math" w:hAnsi="Cambria Math"/>
                <w:sz w:val="28"/>
                <w:szCs w:val="28"/>
              </w:rPr>
              <m:t>зибп</m:t>
            </m:r>
            <m:r>
              <m:rPr>
                <m:sty m:val="p"/>
              </m:rPr>
              <w:rPr>
                <w:rFonts w:ascii="Cambria Math" w:hAnsi="Cambria Math"/>
                <w:sz w:val="28"/>
                <w:szCs w:val="28"/>
              </w:rPr>
              <m:t xml:space="preserve"> </m:t>
            </m:r>
          </m:e>
        </m:nary>
      </m:oMath>
      <w:r w:rsidR="00D07FB5" w:rsidRPr="00B40B2D">
        <w:rPr>
          <w:rFonts w:ascii="Times New Roman" w:hAnsi="Times New Roman"/>
          <w:sz w:val="28"/>
          <w:szCs w:val="28"/>
          <w:lang w:eastAsia="ru-RU"/>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Q</w:t>
      </w:r>
      <m:oMath>
        <m:r>
          <m:rPr>
            <m:sty m:val="p"/>
          </m:rPr>
          <w:rPr>
            <w:rFonts w:ascii="Cambria Math" w:hAnsi="Cambria Math"/>
            <w:sz w:val="28"/>
            <w:szCs w:val="28"/>
          </w:rPr>
          <m:t>i</m:t>
        </m:r>
        <m:r>
          <w:rPr>
            <w:rFonts w:ascii="Cambria Math" w:hAnsi="Cambria Math"/>
            <w:sz w:val="28"/>
            <w:szCs w:val="28"/>
          </w:rPr>
          <m:t>зибп</m:t>
        </m:r>
      </m:oMath>
      <w:r w:rsidRPr="00B40B2D">
        <w:rPr>
          <w:rFonts w:ascii="Times New Roman" w:hAnsi="Times New Roman"/>
          <w:sz w:val="28"/>
          <w:szCs w:val="28"/>
          <w:lang w:eastAsia="ru-RU"/>
        </w:rPr>
        <w:t xml:space="preserve"> – количество</w:t>
      </w:r>
      <w:r w:rsidR="0010719C" w:rsidRPr="00B40B2D">
        <w:rPr>
          <w:rFonts w:ascii="Times New Roman" w:hAnsi="Times New Roman"/>
          <w:sz w:val="28"/>
          <w:szCs w:val="28"/>
          <w:lang w:eastAsia="ru-RU"/>
        </w:rPr>
        <w:t xml:space="preserve"> </w:t>
      </w:r>
      <w:proofErr w:type="spellStart"/>
      <w:r w:rsidRPr="00B40B2D">
        <w:rPr>
          <w:rFonts w:ascii="Times New Roman" w:hAnsi="Times New Roman"/>
          <w:sz w:val="28"/>
          <w:szCs w:val="28"/>
          <w:lang w:val="en-US" w:eastAsia="ru-RU"/>
        </w:rPr>
        <w:t>i</w:t>
      </w:r>
      <w:proofErr w:type="spellEnd"/>
      <w:r w:rsidRPr="00B40B2D">
        <w:rPr>
          <w:rFonts w:ascii="Times New Roman" w:hAnsi="Times New Roman"/>
          <w:sz w:val="28"/>
          <w:szCs w:val="28"/>
          <w:lang w:eastAsia="ru-RU"/>
        </w:rPr>
        <w:t xml:space="preserve">-х запасных частей для </w:t>
      </w:r>
      <w:proofErr w:type="spellStart"/>
      <w:r w:rsidRPr="00B40B2D">
        <w:rPr>
          <w:rFonts w:ascii="Times New Roman" w:hAnsi="Times New Roman"/>
          <w:sz w:val="28"/>
          <w:szCs w:val="28"/>
          <w:lang w:val="en-US" w:eastAsia="ru-RU"/>
        </w:rPr>
        <w:t>i</w:t>
      </w:r>
      <w:proofErr w:type="spellEnd"/>
      <w:r w:rsidRPr="00B40B2D">
        <w:rPr>
          <w:rFonts w:ascii="Times New Roman" w:hAnsi="Times New Roman"/>
          <w:sz w:val="28"/>
          <w:szCs w:val="28"/>
          <w:lang w:eastAsia="ru-RU"/>
        </w:rPr>
        <w:t xml:space="preserve"> - </w:t>
      </w:r>
      <w:proofErr w:type="spellStart"/>
      <w:r w:rsidRPr="00B40B2D">
        <w:rPr>
          <w:rFonts w:ascii="Times New Roman" w:hAnsi="Times New Roman"/>
          <w:sz w:val="28"/>
          <w:szCs w:val="28"/>
          <w:lang w:eastAsia="ru-RU"/>
        </w:rPr>
        <w:t>го</w:t>
      </w:r>
      <w:proofErr w:type="spellEnd"/>
      <w:r w:rsidRPr="00B40B2D">
        <w:rPr>
          <w:rFonts w:ascii="Times New Roman" w:hAnsi="Times New Roman"/>
          <w:sz w:val="28"/>
          <w:szCs w:val="28"/>
          <w:lang w:eastAsia="ru-RU"/>
        </w:rPr>
        <w:t xml:space="preserve"> ИБП;</w:t>
      </w:r>
    </w:p>
    <w:p w:rsidR="00D07FB5" w:rsidRPr="00B40B2D" w:rsidRDefault="00D07FB5" w:rsidP="00D07FB5">
      <w:pPr>
        <w:widowControl w:val="0"/>
        <w:tabs>
          <w:tab w:val="left" w:pos="8364"/>
        </w:tabs>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Pi</w:t>
      </w:r>
      <m:oMath>
        <m:r>
          <w:rPr>
            <w:rFonts w:ascii="Cambria Math" w:hAnsi="Cambria Math"/>
            <w:sz w:val="28"/>
            <w:szCs w:val="28"/>
          </w:rPr>
          <m:t>зибп</m:t>
        </m:r>
      </m:oMath>
      <w:r w:rsidRPr="00B40B2D">
        <w:rPr>
          <w:rFonts w:ascii="Times New Roman" w:hAnsi="Times New Roman"/>
          <w:sz w:val="28"/>
          <w:szCs w:val="28"/>
          <w:lang w:eastAsia="ru-RU"/>
        </w:rPr>
        <w:t xml:space="preserve"> – цена 1 единицы </w:t>
      </w:r>
      <w:proofErr w:type="spellStart"/>
      <w:r w:rsidRPr="00B40B2D">
        <w:rPr>
          <w:rFonts w:ascii="Times New Roman" w:hAnsi="Times New Roman"/>
          <w:sz w:val="28"/>
          <w:szCs w:val="28"/>
          <w:lang w:val="en-US" w:eastAsia="ru-RU"/>
        </w:rPr>
        <w:t>i</w:t>
      </w:r>
      <w:proofErr w:type="spellEnd"/>
      <w:r w:rsidRPr="00B40B2D">
        <w:rPr>
          <w:rFonts w:ascii="Times New Roman" w:hAnsi="Times New Roman"/>
          <w:sz w:val="28"/>
          <w:szCs w:val="28"/>
          <w:lang w:eastAsia="ru-RU"/>
        </w:rPr>
        <w:t xml:space="preserve">-х запасных частей для </w:t>
      </w:r>
      <w:proofErr w:type="spellStart"/>
      <w:r w:rsidRPr="00B40B2D">
        <w:rPr>
          <w:rFonts w:ascii="Times New Roman" w:hAnsi="Times New Roman"/>
          <w:sz w:val="28"/>
          <w:szCs w:val="28"/>
          <w:lang w:val="en-US" w:eastAsia="ru-RU"/>
        </w:rPr>
        <w:t>i</w:t>
      </w:r>
      <w:proofErr w:type="spellEnd"/>
      <w:r w:rsidRPr="00B40B2D">
        <w:rPr>
          <w:rFonts w:ascii="Times New Roman" w:hAnsi="Times New Roman"/>
          <w:sz w:val="28"/>
          <w:szCs w:val="28"/>
          <w:lang w:eastAsia="ru-RU"/>
        </w:rPr>
        <w:t xml:space="preserve"> - </w:t>
      </w:r>
      <w:proofErr w:type="spellStart"/>
      <w:r w:rsidRPr="00B40B2D">
        <w:rPr>
          <w:rFonts w:ascii="Times New Roman" w:hAnsi="Times New Roman"/>
          <w:sz w:val="28"/>
          <w:szCs w:val="28"/>
          <w:lang w:eastAsia="ru-RU"/>
        </w:rPr>
        <w:t>го</w:t>
      </w:r>
      <w:proofErr w:type="spellEnd"/>
      <w:r w:rsidRPr="00B40B2D">
        <w:rPr>
          <w:rFonts w:ascii="Times New Roman" w:hAnsi="Times New Roman"/>
          <w:sz w:val="28"/>
          <w:szCs w:val="28"/>
          <w:lang w:eastAsia="ru-RU"/>
        </w:rPr>
        <w:t xml:space="preserve"> ИБП.                        </w:t>
      </w:r>
    </w:p>
    <w:p w:rsidR="00D07FB5" w:rsidRPr="00B40B2D" w:rsidRDefault="00D07FB5" w:rsidP="00D07FB5">
      <w:pPr>
        <w:widowControl w:val="0"/>
        <w:tabs>
          <w:tab w:val="left" w:pos="8364"/>
        </w:tabs>
        <w:autoSpaceDE w:val="0"/>
        <w:autoSpaceDN w:val="0"/>
        <w:adjustRightInd w:val="0"/>
        <w:ind w:firstLine="709"/>
        <w:jc w:val="both"/>
        <w:rPr>
          <w:rFonts w:ascii="Times New Roman" w:hAnsi="Times New Roman"/>
          <w:sz w:val="28"/>
          <w:szCs w:val="28"/>
          <w:lang w:eastAsia="ru-RU"/>
        </w:rPr>
      </w:pPr>
    </w:p>
    <w:p w:rsidR="00D07FB5" w:rsidRPr="00B40B2D" w:rsidRDefault="00D07FB5" w:rsidP="00D07FB5">
      <w:pPr>
        <w:widowControl w:val="0"/>
        <w:autoSpaceDE w:val="0"/>
        <w:autoSpaceDN w:val="0"/>
        <w:adjustRightInd w:val="0"/>
        <w:ind w:firstLine="709"/>
        <w:jc w:val="center"/>
        <w:rPr>
          <w:rFonts w:ascii="Times New Roman" w:hAnsi="Times New Roman"/>
          <w:sz w:val="28"/>
          <w:szCs w:val="28"/>
          <w:lang w:eastAsia="ru-RU"/>
        </w:rPr>
      </w:pPr>
      <w:r w:rsidRPr="00B40B2D">
        <w:rPr>
          <w:rFonts w:ascii="Times New Roman" w:hAnsi="Times New Roman"/>
          <w:sz w:val="28"/>
          <w:szCs w:val="28"/>
          <w:lang w:eastAsia="ru-RU"/>
        </w:rPr>
        <w:t>Приобретение периферийного оборудования</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eastAsia="ru-RU"/>
        </w:rPr>
        <w:t>Затраты на приобрет</w:t>
      </w:r>
      <w:r w:rsidR="0010719C" w:rsidRPr="00B40B2D">
        <w:rPr>
          <w:rFonts w:ascii="Times New Roman" w:hAnsi="Times New Roman"/>
          <w:sz w:val="28"/>
          <w:szCs w:val="28"/>
          <w:lang w:eastAsia="ru-RU"/>
        </w:rPr>
        <w:t>ение периферийного оборудования</w:t>
      </w:r>
      <m:oMath>
        <m:r>
          <w:rPr>
            <w:rFonts w:ascii="Cambria Math" w:hAnsi="Cambria Math"/>
            <w:sz w:val="28"/>
            <w:szCs w:val="28"/>
            <w:lang w:eastAsia="ru-RU"/>
          </w:rPr>
          <m:t>(</m:t>
        </m:r>
        <m:r>
          <w:rPr>
            <w:rFonts w:ascii="Cambria Math" w:hAnsi="Cambria Math"/>
            <w:sz w:val="28"/>
            <w:szCs w:val="28"/>
          </w:rPr>
          <m:t>Зпоб)</m:t>
        </m:r>
      </m:oMath>
      <w:r w:rsidR="0010719C" w:rsidRPr="00B40B2D">
        <w:rPr>
          <w:rFonts w:ascii="Times New Roman" w:hAnsi="Times New Roman"/>
          <w:sz w:val="28"/>
          <w:szCs w:val="28"/>
          <w:lang w:eastAsia="ru-RU"/>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p>
    <w:p w:rsidR="00D07FB5" w:rsidRPr="00B40B2D" w:rsidRDefault="00B40B2D" w:rsidP="00D07FB5">
      <w:pPr>
        <w:autoSpaceDE w:val="0"/>
        <w:autoSpaceDN w:val="0"/>
        <w:adjustRightInd w:val="0"/>
        <w:ind w:firstLine="698"/>
        <w:jc w:val="center"/>
        <w:rPr>
          <w:rFonts w:ascii="Times New Roman" w:hAnsi="Times New Roman"/>
          <w:sz w:val="28"/>
          <w:szCs w:val="28"/>
          <w:lang w:eastAsia="ru-RU"/>
        </w:rPr>
      </w:pPr>
      <m:oMath>
        <m:r>
          <w:rPr>
            <w:rFonts w:ascii="Cambria Math" w:hAnsi="Cambria Math"/>
            <w:sz w:val="28"/>
            <w:szCs w:val="28"/>
          </w:rPr>
          <m:t xml:space="preserve">Зпоб=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Qi</m:t>
            </m:r>
            <m:r>
              <w:rPr>
                <w:rFonts w:ascii="Cambria Math" w:hAnsi="Cambria Math"/>
                <w:sz w:val="28"/>
                <w:szCs w:val="28"/>
              </w:rPr>
              <m:t>поб</m:t>
            </m:r>
            <m:r>
              <m:rPr>
                <m:sty m:val="p"/>
              </m:rPr>
              <w:rPr>
                <w:rFonts w:ascii="Cambria Math" w:hAnsi="Cambria Math"/>
                <w:sz w:val="28"/>
                <w:szCs w:val="28"/>
              </w:rPr>
              <m:t>*Pi</m:t>
            </m:r>
            <m:r>
              <w:rPr>
                <w:rFonts w:ascii="Cambria Math" w:hAnsi="Cambria Math"/>
                <w:sz w:val="28"/>
                <w:szCs w:val="28"/>
              </w:rPr>
              <m:t>поб</m:t>
            </m:r>
            <m:r>
              <m:rPr>
                <m:sty m:val="p"/>
              </m:rPr>
              <w:rPr>
                <w:rFonts w:ascii="Cambria Math" w:hAnsi="Cambria Math"/>
                <w:sz w:val="28"/>
                <w:szCs w:val="28"/>
              </w:rPr>
              <m:t xml:space="preserve"> </m:t>
            </m:r>
          </m:e>
        </m:nary>
      </m:oMath>
      <w:r w:rsidR="00D07FB5" w:rsidRPr="00B40B2D">
        <w:rPr>
          <w:rFonts w:ascii="Times New Roman" w:hAnsi="Times New Roman"/>
          <w:sz w:val="28"/>
          <w:szCs w:val="28"/>
          <w:lang w:eastAsia="ru-RU"/>
        </w:rPr>
        <w:t>,</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D07FB5" w:rsidRPr="00B40B2D" w:rsidRDefault="00D07FB5" w:rsidP="00D07FB5">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Q</w:t>
      </w:r>
      <m:oMath>
        <m:r>
          <m:rPr>
            <m:sty m:val="p"/>
          </m:rPr>
          <w:rPr>
            <w:rFonts w:ascii="Cambria Math" w:hAnsi="Cambria Math"/>
            <w:sz w:val="28"/>
            <w:szCs w:val="28"/>
          </w:rPr>
          <m:t>i</m:t>
        </m:r>
        <m:r>
          <w:rPr>
            <w:rFonts w:ascii="Cambria Math" w:hAnsi="Cambria Math"/>
            <w:sz w:val="28"/>
            <w:szCs w:val="28"/>
          </w:rPr>
          <m:t>поб</m:t>
        </m:r>
      </m:oMath>
      <w:r w:rsidRPr="00B40B2D">
        <w:rPr>
          <w:rFonts w:ascii="Times New Roman" w:hAnsi="Times New Roman"/>
          <w:sz w:val="28"/>
          <w:szCs w:val="28"/>
          <w:lang w:eastAsia="ru-RU"/>
        </w:rPr>
        <w:t xml:space="preserve"> – количество </w:t>
      </w:r>
      <w:proofErr w:type="spellStart"/>
      <w:r w:rsidRPr="00B40B2D">
        <w:rPr>
          <w:rFonts w:ascii="Times New Roman" w:hAnsi="Times New Roman"/>
          <w:sz w:val="28"/>
          <w:szCs w:val="28"/>
          <w:lang w:val="en-US" w:eastAsia="ru-RU"/>
        </w:rPr>
        <w:t>i</w:t>
      </w:r>
      <w:proofErr w:type="spellEnd"/>
      <w:r w:rsidRPr="00B40B2D">
        <w:rPr>
          <w:rFonts w:ascii="Times New Roman" w:hAnsi="Times New Roman"/>
          <w:sz w:val="28"/>
          <w:szCs w:val="28"/>
          <w:lang w:eastAsia="ru-RU"/>
        </w:rPr>
        <w:t>-го периферийного оборудования;</w:t>
      </w:r>
    </w:p>
    <w:p w:rsidR="00D07FB5" w:rsidRPr="00B40B2D" w:rsidRDefault="00D07FB5" w:rsidP="00D07FB5">
      <w:pPr>
        <w:widowControl w:val="0"/>
        <w:tabs>
          <w:tab w:val="left" w:pos="8364"/>
        </w:tabs>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Pi</w:t>
      </w:r>
      <m:oMath>
        <m:r>
          <w:rPr>
            <w:rFonts w:ascii="Cambria Math" w:hAnsi="Cambria Math"/>
            <w:sz w:val="28"/>
            <w:szCs w:val="28"/>
          </w:rPr>
          <m:t>поб</m:t>
        </m:r>
      </m:oMath>
      <w:r w:rsidRPr="00B40B2D">
        <w:rPr>
          <w:rFonts w:ascii="Times New Roman" w:hAnsi="Times New Roman"/>
          <w:sz w:val="28"/>
          <w:szCs w:val="28"/>
          <w:lang w:eastAsia="ru-RU"/>
        </w:rPr>
        <w:t xml:space="preserve"> – цена 1 единицы </w:t>
      </w:r>
      <w:proofErr w:type="spellStart"/>
      <w:r w:rsidRPr="00B40B2D">
        <w:rPr>
          <w:rFonts w:ascii="Times New Roman" w:hAnsi="Times New Roman"/>
          <w:sz w:val="28"/>
          <w:szCs w:val="28"/>
          <w:lang w:val="en-US" w:eastAsia="ru-RU"/>
        </w:rPr>
        <w:t>i</w:t>
      </w:r>
      <w:proofErr w:type="spellEnd"/>
      <w:r w:rsidRPr="00B40B2D">
        <w:rPr>
          <w:rFonts w:ascii="Times New Roman" w:hAnsi="Times New Roman"/>
          <w:sz w:val="28"/>
          <w:szCs w:val="28"/>
          <w:lang w:eastAsia="ru-RU"/>
        </w:rPr>
        <w:t>-го периферийного оборудования.</w:t>
      </w:r>
    </w:p>
    <w:p w:rsidR="00D07FB5" w:rsidRPr="00B40B2D" w:rsidRDefault="00D07FB5" w:rsidP="006E3D2D">
      <w:pPr>
        <w:autoSpaceDE w:val="0"/>
        <w:autoSpaceDN w:val="0"/>
        <w:adjustRightInd w:val="0"/>
        <w:ind w:firstLine="709"/>
        <w:jc w:val="both"/>
        <w:rPr>
          <w:rFonts w:ascii="Times New Roman" w:hAnsi="Times New Roman"/>
          <w:sz w:val="28"/>
          <w:szCs w:val="28"/>
        </w:rPr>
      </w:pPr>
    </w:p>
    <w:p w:rsidR="00AC0E7A" w:rsidRPr="00B40B2D" w:rsidRDefault="00D07FB5" w:rsidP="00D07FB5">
      <w:pPr>
        <w:widowControl w:val="0"/>
        <w:autoSpaceDE w:val="0"/>
        <w:autoSpaceDN w:val="0"/>
        <w:adjustRightInd w:val="0"/>
        <w:ind w:firstLine="709"/>
        <w:jc w:val="center"/>
        <w:outlineLvl w:val="1"/>
        <w:rPr>
          <w:rFonts w:ascii="Times New Roman" w:hAnsi="Times New Roman"/>
          <w:sz w:val="28"/>
          <w:szCs w:val="28"/>
        </w:rPr>
      </w:pPr>
      <w:r w:rsidRPr="00B40B2D">
        <w:rPr>
          <w:rFonts w:ascii="Times New Roman" w:hAnsi="Times New Roman"/>
          <w:sz w:val="28"/>
          <w:szCs w:val="28"/>
        </w:rPr>
        <w:t xml:space="preserve">Конверты почтовые </w:t>
      </w:r>
    </w:p>
    <w:p w:rsidR="00D07FB5" w:rsidRPr="00B40B2D" w:rsidRDefault="00D12ABE" w:rsidP="0010719C">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eastAsia="ru-RU"/>
        </w:rPr>
        <w:t>Затраты на приобретение конвертов почтовых</w:t>
      </w:r>
      <w:r w:rsidR="0010719C" w:rsidRPr="00B40B2D">
        <w:rPr>
          <w:rFonts w:ascii="Times New Roman" w:hAnsi="Times New Roman"/>
          <w:sz w:val="28"/>
          <w:szCs w:val="28"/>
          <w:lang w:eastAsia="ru-RU"/>
        </w:rPr>
        <w:t xml:space="preserve"> (</w:t>
      </w:r>
      <w:proofErr w:type="spellStart"/>
      <w:r w:rsidR="0010719C" w:rsidRPr="00B40B2D">
        <w:rPr>
          <w:rFonts w:ascii="Times New Roman" w:hAnsi="Times New Roman"/>
          <w:sz w:val="28"/>
          <w:szCs w:val="28"/>
          <w:lang w:eastAsia="ru-RU"/>
        </w:rPr>
        <w:t>Зк</w:t>
      </w:r>
      <w:proofErr w:type="spellEnd"/>
      <w:r w:rsidR="0010719C" w:rsidRPr="00B40B2D">
        <w:rPr>
          <w:rFonts w:ascii="Times New Roman" w:hAnsi="Times New Roman"/>
          <w:sz w:val="28"/>
          <w:szCs w:val="28"/>
          <w:lang w:eastAsia="ru-RU"/>
        </w:rPr>
        <w:t xml:space="preserve">) </w:t>
      </w:r>
      <w:r w:rsidRPr="00B40B2D">
        <w:rPr>
          <w:rFonts w:ascii="Times New Roman" w:hAnsi="Times New Roman"/>
          <w:sz w:val="28"/>
          <w:szCs w:val="28"/>
          <w:lang w:eastAsia="ru-RU"/>
        </w:rPr>
        <w:t xml:space="preserve"> определяются по формуле</w:t>
      </w:r>
      <w:r w:rsidR="00AC0E7A" w:rsidRPr="00B40B2D">
        <w:rPr>
          <w:rFonts w:ascii="Times New Roman" w:hAnsi="Times New Roman"/>
          <w:sz w:val="28"/>
          <w:szCs w:val="28"/>
          <w:lang w:eastAsia="ru-RU"/>
        </w:rPr>
        <w:t>:</w:t>
      </w:r>
    </w:p>
    <w:p w:rsidR="0010719C" w:rsidRPr="00B40B2D" w:rsidRDefault="0010719C" w:rsidP="00D07FB5">
      <w:pPr>
        <w:jc w:val="center"/>
        <w:rPr>
          <w:rFonts w:ascii="Times New Roman" w:hAnsi="Times New Roman"/>
          <w:sz w:val="28"/>
          <w:szCs w:val="28"/>
        </w:rPr>
      </w:pPr>
    </w:p>
    <w:p w:rsidR="00D07FB5" w:rsidRPr="00B40B2D" w:rsidRDefault="00B40B2D" w:rsidP="00D07FB5">
      <w:pPr>
        <w:jc w:val="center"/>
        <w:rPr>
          <w:rFonts w:ascii="Times New Roman" w:hAnsi="Times New Roman"/>
          <w:sz w:val="28"/>
          <w:szCs w:val="28"/>
        </w:rPr>
      </w:pPr>
      <m:oMathPara>
        <m:oMath>
          <m:r>
            <m:rPr>
              <m:sty m:val="p"/>
            </m:rPr>
            <w:rPr>
              <w:rFonts w:ascii="Cambria Math" w:hAnsi="Cambria Math"/>
              <w:sz w:val="28"/>
              <w:szCs w:val="28"/>
            </w:rPr>
            <m:t xml:space="preserve">Зк=Qк×Рк, </m:t>
          </m:r>
        </m:oMath>
      </m:oMathPara>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D07FB5" w:rsidRPr="00B40B2D" w:rsidRDefault="00D07FB5" w:rsidP="00D07FB5">
      <w:pPr>
        <w:autoSpaceDE w:val="0"/>
        <w:autoSpaceDN w:val="0"/>
        <w:adjustRightInd w:val="0"/>
        <w:ind w:firstLine="709"/>
        <w:jc w:val="both"/>
        <w:rPr>
          <w:rFonts w:ascii="Times New Roman" w:hAnsi="Times New Roman"/>
          <w:noProof/>
          <w:sz w:val="28"/>
          <w:szCs w:val="28"/>
          <w:lang w:eastAsia="ru-RU"/>
        </w:rPr>
      </w:pPr>
      <w:r w:rsidRPr="00B40B2D">
        <w:rPr>
          <w:rFonts w:ascii="Times New Roman" w:hAnsi="Times New Roman"/>
          <w:noProof/>
          <w:sz w:val="28"/>
          <w:szCs w:val="28"/>
          <w:lang w:val="en-US" w:eastAsia="ru-RU"/>
        </w:rPr>
        <w:t>Q</w:t>
      </w:r>
      <w:r w:rsidRPr="00B40B2D">
        <w:rPr>
          <w:rFonts w:ascii="Times New Roman" w:hAnsi="Times New Roman"/>
          <w:noProof/>
          <w:sz w:val="28"/>
          <w:szCs w:val="28"/>
          <w:lang w:eastAsia="ru-RU"/>
        </w:rPr>
        <w:t>к – количество конвертов, планируемое к приобретению;</w:t>
      </w:r>
    </w:p>
    <w:p w:rsidR="00D07FB5" w:rsidRPr="00B40B2D" w:rsidRDefault="00D07FB5" w:rsidP="00D07FB5">
      <w:pPr>
        <w:autoSpaceDE w:val="0"/>
        <w:autoSpaceDN w:val="0"/>
        <w:adjustRightInd w:val="0"/>
        <w:ind w:firstLine="709"/>
        <w:jc w:val="both"/>
        <w:rPr>
          <w:rFonts w:ascii="Times New Roman" w:hAnsi="Times New Roman"/>
          <w:noProof/>
          <w:sz w:val="28"/>
          <w:szCs w:val="28"/>
          <w:lang w:eastAsia="ru-RU"/>
        </w:rPr>
      </w:pPr>
      <w:r w:rsidRPr="00B40B2D">
        <w:rPr>
          <w:rFonts w:ascii="Times New Roman" w:hAnsi="Times New Roman"/>
          <w:noProof/>
          <w:sz w:val="28"/>
          <w:szCs w:val="28"/>
          <w:lang w:eastAsia="ru-RU"/>
        </w:rPr>
        <w:t>Рк – цена 1 конверта.</w:t>
      </w:r>
    </w:p>
    <w:p w:rsidR="00D07FB5" w:rsidRPr="00B40B2D" w:rsidRDefault="00D07FB5" w:rsidP="006E3D2D">
      <w:pPr>
        <w:autoSpaceDE w:val="0"/>
        <w:autoSpaceDN w:val="0"/>
        <w:adjustRightInd w:val="0"/>
        <w:ind w:firstLine="709"/>
        <w:jc w:val="both"/>
        <w:rPr>
          <w:rFonts w:ascii="Times New Roman" w:hAnsi="Times New Roman"/>
          <w:sz w:val="28"/>
          <w:szCs w:val="28"/>
        </w:rPr>
      </w:pPr>
    </w:p>
    <w:p w:rsidR="009523BA" w:rsidRPr="00B40B2D" w:rsidRDefault="00C55E0E" w:rsidP="009523BA">
      <w:pPr>
        <w:jc w:val="center"/>
        <w:rPr>
          <w:rFonts w:ascii="Times New Roman" w:hAnsi="Times New Roman"/>
          <w:sz w:val="28"/>
          <w:szCs w:val="28"/>
        </w:rPr>
      </w:pPr>
      <w:r w:rsidRPr="00B40B2D">
        <w:rPr>
          <w:rFonts w:ascii="Times New Roman" w:hAnsi="Times New Roman"/>
          <w:sz w:val="28"/>
          <w:szCs w:val="28"/>
        </w:rPr>
        <w:t>У</w:t>
      </w:r>
      <w:r w:rsidR="009523BA" w:rsidRPr="00B40B2D">
        <w:rPr>
          <w:rFonts w:ascii="Times New Roman" w:hAnsi="Times New Roman"/>
          <w:sz w:val="28"/>
          <w:szCs w:val="28"/>
        </w:rPr>
        <w:t>слуги нотариуса</w:t>
      </w:r>
      <w:r w:rsidR="00B31F93" w:rsidRPr="00B40B2D">
        <w:rPr>
          <w:rFonts w:ascii="Times New Roman" w:hAnsi="Times New Roman"/>
          <w:sz w:val="28"/>
          <w:szCs w:val="28"/>
        </w:rPr>
        <w:t xml:space="preserve"> </w:t>
      </w:r>
    </w:p>
    <w:p w:rsidR="00AC0E7A" w:rsidRPr="00B40B2D" w:rsidRDefault="00AC0E7A" w:rsidP="009523BA">
      <w:pPr>
        <w:jc w:val="center"/>
        <w:rPr>
          <w:rFonts w:ascii="Times New Roman" w:hAnsi="Times New Roman"/>
          <w:sz w:val="28"/>
          <w:szCs w:val="28"/>
        </w:rPr>
      </w:pPr>
    </w:p>
    <w:p w:rsidR="000720FC" w:rsidRPr="00B40B2D" w:rsidRDefault="00D12ABE" w:rsidP="009523BA">
      <w:pPr>
        <w:jc w:val="center"/>
        <w:rPr>
          <w:rFonts w:ascii="Times New Roman" w:hAnsi="Times New Roman"/>
          <w:sz w:val="28"/>
          <w:szCs w:val="28"/>
        </w:rPr>
      </w:pPr>
      <w:r w:rsidRPr="00B40B2D">
        <w:rPr>
          <w:rFonts w:ascii="Times New Roman" w:hAnsi="Times New Roman"/>
          <w:sz w:val="28"/>
          <w:szCs w:val="28"/>
          <w:lang w:eastAsia="ru-RU"/>
        </w:rPr>
        <w:t xml:space="preserve">Затраты на оплату услуг нотариуса </w:t>
      </w:r>
      <w:r w:rsidR="00BD50DA" w:rsidRPr="00B40B2D">
        <w:rPr>
          <w:rFonts w:ascii="Times New Roman" w:hAnsi="Times New Roman"/>
          <w:sz w:val="28"/>
          <w:szCs w:val="28"/>
        </w:rPr>
        <w:t>(</w:t>
      </w:r>
      <w:proofErr w:type="spellStart"/>
      <w:r w:rsidR="00BD50DA" w:rsidRPr="00B40B2D">
        <w:rPr>
          <w:rFonts w:ascii="Times New Roman" w:hAnsi="Times New Roman"/>
          <w:sz w:val="28"/>
          <w:szCs w:val="28"/>
        </w:rPr>
        <w:t>Зн</w:t>
      </w:r>
      <w:proofErr w:type="spellEnd"/>
      <w:r w:rsidR="00BD50DA" w:rsidRPr="00B40B2D">
        <w:rPr>
          <w:rFonts w:ascii="Times New Roman" w:hAnsi="Times New Roman"/>
          <w:sz w:val="28"/>
          <w:szCs w:val="28"/>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AC0E7A" w:rsidRPr="00B40B2D" w:rsidRDefault="00AC0E7A" w:rsidP="009523BA">
      <w:pPr>
        <w:jc w:val="center"/>
        <w:rPr>
          <w:rFonts w:ascii="Times New Roman" w:hAnsi="Times New Roman"/>
          <w:sz w:val="28"/>
          <w:szCs w:val="28"/>
        </w:rPr>
      </w:pPr>
    </w:p>
    <w:p w:rsidR="009523BA" w:rsidRPr="00B40B2D" w:rsidRDefault="009523BA" w:rsidP="009523BA">
      <w:pPr>
        <w:jc w:val="center"/>
        <w:rPr>
          <w:rFonts w:ascii="Times New Roman" w:hAnsi="Times New Roman"/>
          <w:sz w:val="28"/>
          <w:szCs w:val="28"/>
        </w:rPr>
      </w:pPr>
      <w:proofErr w:type="spellStart"/>
      <w:r w:rsidRPr="00B40B2D">
        <w:rPr>
          <w:rFonts w:ascii="Times New Roman" w:hAnsi="Times New Roman"/>
          <w:sz w:val="28"/>
          <w:szCs w:val="28"/>
        </w:rPr>
        <w:t>Зн</w:t>
      </w:r>
      <w:proofErr w:type="spellEnd"/>
      <w:r w:rsidRPr="00B40B2D">
        <w:rPr>
          <w:rFonts w:ascii="Times New Roman" w:hAnsi="Times New Roman"/>
          <w:sz w:val="28"/>
          <w:szCs w:val="28"/>
        </w:rPr>
        <w:t xml:space="preserve"> = </w:t>
      </w:r>
      <w:r w:rsidRPr="00B40B2D">
        <w:rPr>
          <w:rFonts w:ascii="Times New Roman" w:hAnsi="Times New Roman"/>
          <w:sz w:val="28"/>
          <w:szCs w:val="28"/>
          <w:lang w:val="en-US"/>
        </w:rPr>
        <w:t>Q</w:t>
      </w:r>
      <w:r w:rsidR="001626E6" w:rsidRPr="00B40B2D">
        <w:rPr>
          <w:rFonts w:ascii="Times New Roman" w:hAnsi="Times New Roman"/>
          <w:sz w:val="28"/>
          <w:szCs w:val="28"/>
        </w:rPr>
        <w:t xml:space="preserve">д </w:t>
      </w:r>
      <m:oMath>
        <m:r>
          <w:rPr>
            <w:rFonts w:ascii="Cambria Math" w:hAnsi="Cambria Math"/>
            <w:sz w:val="28"/>
            <w:szCs w:val="28"/>
          </w:rPr>
          <m:t>×</m:t>
        </m:r>
      </m:oMath>
      <w:r w:rsidR="001626E6" w:rsidRPr="00B40B2D">
        <w:rPr>
          <w:rFonts w:ascii="Times New Roman" w:hAnsi="Times New Roman"/>
          <w:sz w:val="28"/>
          <w:szCs w:val="28"/>
        </w:rPr>
        <w:t xml:space="preserve"> </w:t>
      </w:r>
      <w:proofErr w:type="spellStart"/>
      <w:r w:rsidRPr="00B40B2D">
        <w:rPr>
          <w:rFonts w:ascii="Times New Roman" w:hAnsi="Times New Roman"/>
          <w:sz w:val="28"/>
          <w:szCs w:val="28"/>
        </w:rPr>
        <w:t>Рдт</w:t>
      </w:r>
      <w:proofErr w:type="spellEnd"/>
      <w:r w:rsidRPr="00B40B2D">
        <w:rPr>
          <w:rFonts w:ascii="Times New Roman" w:hAnsi="Times New Roman"/>
          <w:sz w:val="28"/>
          <w:szCs w:val="28"/>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9523BA" w:rsidRPr="00B40B2D" w:rsidRDefault="009523BA" w:rsidP="009523BA">
      <w:pPr>
        <w:ind w:firstLine="709"/>
        <w:jc w:val="both"/>
        <w:rPr>
          <w:rFonts w:ascii="Times New Roman" w:hAnsi="Times New Roman"/>
          <w:sz w:val="28"/>
          <w:szCs w:val="28"/>
        </w:rPr>
      </w:pPr>
      <w:r w:rsidRPr="00B40B2D">
        <w:rPr>
          <w:rFonts w:ascii="Times New Roman" w:hAnsi="Times New Roman"/>
          <w:sz w:val="28"/>
          <w:szCs w:val="28"/>
          <w:lang w:val="en-US"/>
        </w:rPr>
        <w:t>Q</w:t>
      </w:r>
      <w:r w:rsidRPr="00B40B2D">
        <w:rPr>
          <w:rFonts w:ascii="Times New Roman" w:hAnsi="Times New Roman"/>
          <w:sz w:val="28"/>
          <w:szCs w:val="28"/>
        </w:rPr>
        <w:t>д – количество прочих доверенностей в год;</w:t>
      </w:r>
    </w:p>
    <w:p w:rsidR="009523BA" w:rsidRPr="00B40B2D" w:rsidRDefault="009523BA" w:rsidP="009523BA">
      <w:pPr>
        <w:ind w:firstLine="709"/>
        <w:jc w:val="both"/>
        <w:rPr>
          <w:rFonts w:ascii="Times New Roman" w:hAnsi="Times New Roman"/>
          <w:sz w:val="28"/>
          <w:szCs w:val="28"/>
        </w:rPr>
      </w:pPr>
      <w:proofErr w:type="spellStart"/>
      <w:r w:rsidRPr="00B40B2D">
        <w:rPr>
          <w:rFonts w:ascii="Times New Roman" w:hAnsi="Times New Roman"/>
          <w:sz w:val="28"/>
          <w:szCs w:val="28"/>
        </w:rPr>
        <w:lastRenderedPageBreak/>
        <w:t>Рдт</w:t>
      </w:r>
      <w:proofErr w:type="spellEnd"/>
      <w:r w:rsidRPr="00B40B2D">
        <w:rPr>
          <w:rFonts w:ascii="Times New Roman" w:hAnsi="Times New Roman"/>
          <w:sz w:val="28"/>
          <w:szCs w:val="28"/>
        </w:rPr>
        <w:t xml:space="preserve"> – государственная пошлина за совершение нотариальных действий нотариусами государственных нотариальных контор*</w:t>
      </w:r>
      <w:r w:rsidR="006E3D2D" w:rsidRPr="00B40B2D">
        <w:rPr>
          <w:rStyle w:val="afd"/>
          <w:rFonts w:ascii="Times New Roman" w:hAnsi="Times New Roman"/>
          <w:sz w:val="28"/>
          <w:szCs w:val="28"/>
        </w:rPr>
        <w:footnoteReference w:id="1"/>
      </w:r>
      <w:r w:rsidR="001626E6" w:rsidRPr="00B40B2D">
        <w:rPr>
          <w:rFonts w:ascii="Times New Roman" w:hAnsi="Times New Roman"/>
          <w:sz w:val="28"/>
          <w:szCs w:val="28"/>
        </w:rPr>
        <w:t>.</w:t>
      </w:r>
    </w:p>
    <w:p w:rsidR="006E3D2D" w:rsidRPr="00B40B2D" w:rsidRDefault="00F237A4" w:rsidP="00F237A4">
      <w:pPr>
        <w:ind w:firstLine="708"/>
        <w:jc w:val="both"/>
        <w:rPr>
          <w:rFonts w:ascii="Times New Roman" w:hAnsi="Times New Roman"/>
          <w:sz w:val="28"/>
          <w:szCs w:val="28"/>
        </w:rPr>
      </w:pPr>
      <w:r w:rsidRPr="00B40B2D">
        <w:rPr>
          <w:rFonts w:ascii="Times New Roman" w:hAnsi="Times New Roman"/>
          <w:sz w:val="28"/>
          <w:szCs w:val="28"/>
        </w:rPr>
        <w:t>Затраты при оформлении документов у нотариуса определяются по фактическим затратам.</w:t>
      </w:r>
    </w:p>
    <w:p w:rsidR="00F237A4" w:rsidRPr="00B40B2D" w:rsidRDefault="00F237A4" w:rsidP="00F237A4">
      <w:pPr>
        <w:jc w:val="both"/>
        <w:rPr>
          <w:rFonts w:ascii="Times New Roman" w:hAnsi="Times New Roman"/>
          <w:sz w:val="28"/>
          <w:szCs w:val="28"/>
        </w:rPr>
      </w:pPr>
    </w:p>
    <w:p w:rsidR="003E7F53" w:rsidRPr="00B40B2D" w:rsidRDefault="00C55E0E" w:rsidP="003E7F53">
      <w:pPr>
        <w:jc w:val="center"/>
        <w:rPr>
          <w:rFonts w:ascii="Times New Roman" w:hAnsi="Times New Roman"/>
          <w:sz w:val="28"/>
          <w:szCs w:val="28"/>
        </w:rPr>
      </w:pPr>
      <w:r w:rsidRPr="00B40B2D">
        <w:rPr>
          <w:rFonts w:ascii="Times New Roman" w:hAnsi="Times New Roman"/>
          <w:sz w:val="28"/>
          <w:szCs w:val="28"/>
        </w:rPr>
        <w:t>У</w:t>
      </w:r>
      <w:r w:rsidR="003E7F53" w:rsidRPr="00B40B2D">
        <w:rPr>
          <w:rFonts w:ascii="Times New Roman" w:hAnsi="Times New Roman"/>
          <w:sz w:val="28"/>
          <w:szCs w:val="28"/>
        </w:rPr>
        <w:t>слуги по переплету документов</w:t>
      </w:r>
      <w:r w:rsidR="00B31F93" w:rsidRPr="00B40B2D">
        <w:rPr>
          <w:rFonts w:ascii="Times New Roman" w:hAnsi="Times New Roman"/>
          <w:sz w:val="28"/>
          <w:szCs w:val="28"/>
        </w:rPr>
        <w:t xml:space="preserve"> </w:t>
      </w:r>
    </w:p>
    <w:p w:rsidR="00AC0E7A" w:rsidRPr="00B40B2D" w:rsidRDefault="00AC0E7A" w:rsidP="003E7F53">
      <w:pPr>
        <w:jc w:val="center"/>
        <w:rPr>
          <w:rFonts w:ascii="Times New Roman" w:hAnsi="Times New Roman"/>
          <w:sz w:val="28"/>
          <w:szCs w:val="28"/>
        </w:rPr>
      </w:pPr>
    </w:p>
    <w:p w:rsidR="00D12ABE" w:rsidRPr="00B40B2D" w:rsidRDefault="00D12ABE" w:rsidP="0010719C">
      <w:pPr>
        <w:ind w:firstLine="708"/>
        <w:rPr>
          <w:rFonts w:ascii="Times New Roman" w:hAnsi="Times New Roman"/>
          <w:sz w:val="28"/>
          <w:szCs w:val="28"/>
        </w:rPr>
      </w:pPr>
      <w:r w:rsidRPr="00B40B2D">
        <w:rPr>
          <w:rFonts w:ascii="Times New Roman" w:hAnsi="Times New Roman"/>
          <w:sz w:val="28"/>
          <w:szCs w:val="28"/>
          <w:lang w:eastAsia="ru-RU"/>
        </w:rPr>
        <w:t xml:space="preserve">Затраты на оплату услуг по переплету документов </w:t>
      </w:r>
      <w:r w:rsidR="00BD50DA" w:rsidRPr="00B40B2D">
        <w:rPr>
          <w:rFonts w:ascii="Times New Roman" w:hAnsi="Times New Roman"/>
          <w:sz w:val="28"/>
          <w:szCs w:val="28"/>
        </w:rPr>
        <w:t>(</w:t>
      </w:r>
      <w:proofErr w:type="spellStart"/>
      <w:r w:rsidR="00BD50DA" w:rsidRPr="00B40B2D">
        <w:rPr>
          <w:rFonts w:ascii="Times New Roman" w:hAnsi="Times New Roman"/>
          <w:sz w:val="28"/>
          <w:szCs w:val="28"/>
        </w:rPr>
        <w:t>Зпд</w:t>
      </w:r>
      <w:proofErr w:type="spellEnd"/>
      <w:r w:rsidR="00BD50DA" w:rsidRPr="00B40B2D">
        <w:rPr>
          <w:rFonts w:ascii="Times New Roman" w:hAnsi="Times New Roman"/>
          <w:sz w:val="28"/>
          <w:szCs w:val="28"/>
        </w:rPr>
        <w:t xml:space="preserve">) </w:t>
      </w:r>
      <w:r w:rsidRPr="00B40B2D">
        <w:rPr>
          <w:rFonts w:ascii="Times New Roman" w:hAnsi="Times New Roman"/>
          <w:sz w:val="28"/>
          <w:szCs w:val="28"/>
          <w:lang w:eastAsia="ru-RU"/>
        </w:rPr>
        <w:t>определяются по формуле</w:t>
      </w:r>
      <w:r w:rsidR="00AC0E7A" w:rsidRPr="00B40B2D">
        <w:rPr>
          <w:rFonts w:ascii="Times New Roman" w:hAnsi="Times New Roman"/>
          <w:sz w:val="28"/>
          <w:szCs w:val="28"/>
          <w:lang w:eastAsia="ru-RU"/>
        </w:rPr>
        <w:t>:</w:t>
      </w:r>
    </w:p>
    <w:p w:rsidR="00AC0E7A" w:rsidRPr="00B40B2D" w:rsidRDefault="00AC0E7A" w:rsidP="003E7F53">
      <w:pPr>
        <w:jc w:val="center"/>
        <w:rPr>
          <w:rFonts w:ascii="Times New Roman" w:hAnsi="Times New Roman"/>
          <w:sz w:val="28"/>
          <w:szCs w:val="28"/>
        </w:rPr>
      </w:pPr>
    </w:p>
    <w:p w:rsidR="009523BA" w:rsidRPr="00B40B2D" w:rsidRDefault="00245E43" w:rsidP="003E7F53">
      <w:pPr>
        <w:jc w:val="center"/>
        <w:rPr>
          <w:rFonts w:ascii="Times New Roman" w:hAnsi="Times New Roman"/>
          <w:sz w:val="28"/>
          <w:szCs w:val="28"/>
        </w:rPr>
      </w:pPr>
      <w:proofErr w:type="spellStart"/>
      <w:r w:rsidRPr="00B40B2D">
        <w:rPr>
          <w:rFonts w:ascii="Times New Roman" w:hAnsi="Times New Roman"/>
          <w:sz w:val="28"/>
          <w:szCs w:val="28"/>
        </w:rPr>
        <w:t>Зпд</w:t>
      </w:r>
      <w:proofErr w:type="spellEnd"/>
      <w:r w:rsidRPr="00B40B2D">
        <w:rPr>
          <w:rFonts w:ascii="Times New Roman" w:hAnsi="Times New Roman"/>
          <w:sz w:val="28"/>
          <w:szCs w:val="28"/>
        </w:rPr>
        <w:t xml:space="preserve"> = </w:t>
      </w:r>
      <w:proofErr w:type="spellStart"/>
      <w:r w:rsidR="008C3C86" w:rsidRPr="00B40B2D">
        <w:rPr>
          <w:rFonts w:ascii="Times New Roman" w:hAnsi="Times New Roman"/>
          <w:sz w:val="28"/>
          <w:szCs w:val="28"/>
        </w:rPr>
        <w:t>Q</w:t>
      </w:r>
      <w:r w:rsidR="00C24D1C" w:rsidRPr="00B40B2D">
        <w:rPr>
          <w:rFonts w:ascii="Times New Roman" w:hAnsi="Times New Roman"/>
          <w:sz w:val="28"/>
          <w:szCs w:val="28"/>
        </w:rPr>
        <w:t>д</w:t>
      </w:r>
      <w:proofErr w:type="spellEnd"/>
      <w:r w:rsidR="00C24D1C" w:rsidRPr="00B40B2D">
        <w:rPr>
          <w:rFonts w:ascii="Times New Roman" w:hAnsi="Times New Roman"/>
          <w:sz w:val="28"/>
          <w:szCs w:val="28"/>
        </w:rPr>
        <w:t xml:space="preserve"> </w:t>
      </w:r>
      <m:oMath>
        <m:r>
          <m:rPr>
            <m:sty m:val="p"/>
          </m:rPr>
          <w:rPr>
            <w:rFonts w:ascii="Cambria Math" w:hAnsi="Cambria Math"/>
            <w:sz w:val="28"/>
            <w:szCs w:val="28"/>
          </w:rPr>
          <m:t>×Рд</m:t>
        </m:r>
        <m:r>
          <w:rPr>
            <w:rFonts w:ascii="Cambria Math" w:hAnsi="Cambria Math"/>
            <w:sz w:val="28"/>
            <w:szCs w:val="28"/>
          </w:rPr>
          <m:t xml:space="preserve">, </m:t>
        </m:r>
      </m:oMath>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3E7F53" w:rsidRPr="00B40B2D" w:rsidRDefault="00C24D1C" w:rsidP="00C56F3E">
      <w:pPr>
        <w:autoSpaceDE w:val="0"/>
        <w:autoSpaceDN w:val="0"/>
        <w:adjustRightInd w:val="0"/>
        <w:ind w:firstLine="709"/>
        <w:jc w:val="both"/>
        <w:rPr>
          <w:rFonts w:ascii="Times New Roman" w:hAnsi="Times New Roman"/>
          <w:sz w:val="28"/>
          <w:szCs w:val="28"/>
        </w:rPr>
      </w:pPr>
      <w:r w:rsidRPr="00B40B2D">
        <w:rPr>
          <w:rFonts w:ascii="Times New Roman" w:hAnsi="Times New Roman"/>
          <w:sz w:val="28"/>
          <w:szCs w:val="28"/>
          <w:lang w:val="en-US"/>
        </w:rPr>
        <w:t>Q</w:t>
      </w:r>
      <w:r w:rsidRPr="00B40B2D">
        <w:rPr>
          <w:rFonts w:ascii="Times New Roman" w:hAnsi="Times New Roman"/>
          <w:sz w:val="28"/>
          <w:szCs w:val="28"/>
        </w:rPr>
        <w:t>д – количество дел к переплету;</w:t>
      </w:r>
    </w:p>
    <w:p w:rsidR="00C24D1C" w:rsidRPr="00B40B2D" w:rsidRDefault="00C24D1C" w:rsidP="00C56F3E">
      <w:pPr>
        <w:autoSpaceDE w:val="0"/>
        <w:autoSpaceDN w:val="0"/>
        <w:adjustRightInd w:val="0"/>
        <w:ind w:firstLine="709"/>
        <w:jc w:val="both"/>
        <w:rPr>
          <w:rFonts w:ascii="Times New Roman" w:hAnsi="Times New Roman"/>
          <w:sz w:val="28"/>
          <w:szCs w:val="28"/>
        </w:rPr>
      </w:pPr>
      <w:proofErr w:type="spellStart"/>
      <w:r w:rsidRPr="00B40B2D">
        <w:rPr>
          <w:rFonts w:ascii="Times New Roman" w:hAnsi="Times New Roman"/>
          <w:sz w:val="28"/>
          <w:szCs w:val="28"/>
        </w:rPr>
        <w:t>Рд</w:t>
      </w:r>
      <w:proofErr w:type="spellEnd"/>
      <w:r w:rsidRPr="00B40B2D">
        <w:rPr>
          <w:rFonts w:ascii="Times New Roman" w:hAnsi="Times New Roman"/>
          <w:sz w:val="28"/>
          <w:szCs w:val="28"/>
        </w:rPr>
        <w:t xml:space="preserve"> – цена переплета 1 единицы дела.</w:t>
      </w:r>
    </w:p>
    <w:p w:rsidR="003E7F53" w:rsidRPr="00B40B2D" w:rsidRDefault="003E7F53" w:rsidP="00C56F3E">
      <w:pPr>
        <w:autoSpaceDE w:val="0"/>
        <w:autoSpaceDN w:val="0"/>
        <w:adjustRightInd w:val="0"/>
        <w:ind w:firstLine="709"/>
        <w:jc w:val="both"/>
        <w:rPr>
          <w:rFonts w:ascii="Times New Roman" w:hAnsi="Times New Roman"/>
          <w:sz w:val="28"/>
          <w:szCs w:val="28"/>
        </w:rPr>
      </w:pPr>
    </w:p>
    <w:p w:rsidR="003E7F53" w:rsidRPr="00B40B2D" w:rsidRDefault="003E7F53" w:rsidP="003E7F53">
      <w:pPr>
        <w:jc w:val="center"/>
        <w:rPr>
          <w:rFonts w:ascii="Times New Roman" w:hAnsi="Times New Roman"/>
          <w:sz w:val="28"/>
          <w:szCs w:val="28"/>
        </w:rPr>
      </w:pPr>
      <w:r w:rsidRPr="00B40B2D">
        <w:rPr>
          <w:rFonts w:ascii="Times New Roman" w:hAnsi="Times New Roman"/>
          <w:sz w:val="28"/>
          <w:szCs w:val="28"/>
        </w:rPr>
        <w:t>Услуги по утилизации</w:t>
      </w:r>
      <w:r w:rsidR="00B21B4B" w:rsidRPr="00B40B2D">
        <w:rPr>
          <w:rFonts w:ascii="Times New Roman" w:hAnsi="Times New Roman"/>
          <w:sz w:val="28"/>
          <w:szCs w:val="28"/>
        </w:rPr>
        <w:t xml:space="preserve"> оборудования</w:t>
      </w:r>
      <w:r w:rsidR="00C77A1D" w:rsidRPr="00B40B2D">
        <w:rPr>
          <w:rFonts w:ascii="Times New Roman" w:hAnsi="Times New Roman"/>
          <w:sz w:val="28"/>
          <w:szCs w:val="28"/>
        </w:rPr>
        <w:t xml:space="preserve"> и расходных материалов</w:t>
      </w:r>
      <w:r w:rsidR="00B31F93" w:rsidRPr="00B40B2D">
        <w:rPr>
          <w:rFonts w:ascii="Times New Roman" w:hAnsi="Times New Roman"/>
          <w:sz w:val="28"/>
          <w:szCs w:val="28"/>
        </w:rPr>
        <w:t xml:space="preserve"> </w:t>
      </w:r>
    </w:p>
    <w:p w:rsidR="00087DC1" w:rsidRPr="00B40B2D" w:rsidRDefault="00087DC1" w:rsidP="003E7F53">
      <w:pPr>
        <w:jc w:val="center"/>
        <w:rPr>
          <w:rFonts w:ascii="Times New Roman" w:hAnsi="Times New Roman"/>
          <w:sz w:val="28"/>
          <w:szCs w:val="28"/>
        </w:rPr>
      </w:pPr>
    </w:p>
    <w:p w:rsidR="00D12ABE" w:rsidRPr="00B40B2D" w:rsidRDefault="00D12ABE" w:rsidP="0010719C">
      <w:pPr>
        <w:ind w:firstLine="708"/>
        <w:rPr>
          <w:rFonts w:ascii="Times New Roman" w:hAnsi="Times New Roman"/>
          <w:sz w:val="28"/>
          <w:szCs w:val="28"/>
        </w:rPr>
      </w:pPr>
      <w:r w:rsidRPr="00B40B2D">
        <w:rPr>
          <w:rFonts w:ascii="Times New Roman" w:hAnsi="Times New Roman"/>
          <w:sz w:val="28"/>
          <w:szCs w:val="28"/>
          <w:lang w:eastAsia="ru-RU"/>
        </w:rPr>
        <w:t xml:space="preserve">Затраты на оплату услуг по утилизации оборудования и расходных материалов </w:t>
      </w:r>
      <w:r w:rsidR="00BD50DA" w:rsidRPr="00B40B2D">
        <w:rPr>
          <w:rFonts w:ascii="Times New Roman" w:hAnsi="Times New Roman"/>
          <w:sz w:val="28"/>
          <w:szCs w:val="28"/>
        </w:rPr>
        <w:t>(</w:t>
      </w:r>
      <w:proofErr w:type="spellStart"/>
      <w:r w:rsidR="00BD50DA" w:rsidRPr="00B40B2D">
        <w:rPr>
          <w:rFonts w:ascii="Times New Roman" w:hAnsi="Times New Roman"/>
          <w:sz w:val="28"/>
          <w:szCs w:val="28"/>
        </w:rPr>
        <w:t>Зорм</w:t>
      </w:r>
      <w:proofErr w:type="spellEnd"/>
      <w:r w:rsidR="00BD50DA" w:rsidRPr="00B40B2D">
        <w:rPr>
          <w:rFonts w:ascii="Times New Roman" w:hAnsi="Times New Roman"/>
          <w:sz w:val="28"/>
          <w:szCs w:val="28"/>
        </w:rPr>
        <w:t xml:space="preserve">) </w:t>
      </w:r>
      <w:r w:rsidRPr="00B40B2D">
        <w:rPr>
          <w:rFonts w:ascii="Times New Roman" w:hAnsi="Times New Roman"/>
          <w:sz w:val="28"/>
          <w:szCs w:val="28"/>
          <w:lang w:eastAsia="ru-RU"/>
        </w:rPr>
        <w:t>определяются по формуле</w:t>
      </w:r>
      <w:r w:rsidR="0010719C" w:rsidRPr="00B40B2D">
        <w:rPr>
          <w:rFonts w:ascii="Times New Roman" w:hAnsi="Times New Roman"/>
          <w:sz w:val="28"/>
          <w:szCs w:val="28"/>
          <w:lang w:eastAsia="ru-RU"/>
        </w:rPr>
        <w:t>:</w:t>
      </w:r>
    </w:p>
    <w:p w:rsidR="003E7F53" w:rsidRPr="00B40B2D" w:rsidRDefault="003E7F53" w:rsidP="003E7F53">
      <w:pPr>
        <w:jc w:val="center"/>
        <w:rPr>
          <w:rFonts w:ascii="Times New Roman" w:hAnsi="Times New Roman"/>
          <w:sz w:val="28"/>
          <w:szCs w:val="28"/>
        </w:rPr>
      </w:pPr>
    </w:p>
    <w:p w:rsidR="003E7F53" w:rsidRPr="00B40B2D" w:rsidRDefault="00B40B2D" w:rsidP="003E7F53">
      <w:pPr>
        <w:jc w:val="center"/>
        <w:rPr>
          <w:rFonts w:ascii="Times New Roman" w:hAnsi="Times New Roman"/>
          <w:sz w:val="28"/>
          <w:szCs w:val="28"/>
        </w:rPr>
      </w:pPr>
      <m:oMath>
        <m:r>
          <m:rPr>
            <m:sty m:val="p"/>
          </m:rPr>
          <w:rPr>
            <w:rFonts w:ascii="Cambria Math" w:hAnsi="Cambria Math"/>
            <w:sz w:val="28"/>
            <w:szCs w:val="28"/>
          </w:rPr>
          <m:t>Зорм=Qio×Pio</m:t>
        </m:r>
      </m:oMath>
      <w:r w:rsidR="003E7F53" w:rsidRPr="00B40B2D">
        <w:rPr>
          <w:rFonts w:ascii="Times New Roman" w:hAnsi="Times New Roman"/>
          <w:sz w:val="28"/>
          <w:szCs w:val="28"/>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3E7F53" w:rsidRPr="00B40B2D" w:rsidRDefault="003E7F53" w:rsidP="003E7F53">
      <w:pPr>
        <w:jc w:val="both"/>
        <w:rPr>
          <w:rFonts w:ascii="Times New Roman" w:hAnsi="Times New Roman"/>
          <w:sz w:val="28"/>
          <w:szCs w:val="28"/>
        </w:rPr>
      </w:pPr>
      <w:proofErr w:type="spellStart"/>
      <w:r w:rsidRPr="00B40B2D">
        <w:rPr>
          <w:rFonts w:ascii="Times New Roman" w:hAnsi="Times New Roman"/>
          <w:sz w:val="28"/>
          <w:szCs w:val="28"/>
        </w:rPr>
        <w:t>Qio</w:t>
      </w:r>
      <w:proofErr w:type="spellEnd"/>
      <w:r w:rsidRPr="00B40B2D">
        <w:rPr>
          <w:rFonts w:ascii="Times New Roman" w:hAnsi="Times New Roman"/>
          <w:sz w:val="28"/>
          <w:szCs w:val="28"/>
        </w:rPr>
        <w:t xml:space="preserve"> – количество i-</w:t>
      </w:r>
      <w:proofErr w:type="spellStart"/>
      <w:r w:rsidRPr="00B40B2D">
        <w:rPr>
          <w:rFonts w:ascii="Times New Roman" w:hAnsi="Times New Roman"/>
          <w:sz w:val="28"/>
          <w:szCs w:val="28"/>
        </w:rPr>
        <w:t>го</w:t>
      </w:r>
      <w:proofErr w:type="spellEnd"/>
      <w:r w:rsidRPr="00B40B2D">
        <w:rPr>
          <w:rFonts w:ascii="Times New Roman" w:hAnsi="Times New Roman"/>
          <w:sz w:val="28"/>
          <w:szCs w:val="28"/>
        </w:rPr>
        <w:t xml:space="preserve"> вида </w:t>
      </w:r>
      <w:r w:rsidR="00B21B4B" w:rsidRPr="00B40B2D">
        <w:rPr>
          <w:rFonts w:ascii="Times New Roman" w:hAnsi="Times New Roman"/>
          <w:sz w:val="28"/>
          <w:szCs w:val="28"/>
        </w:rPr>
        <w:t>оборудования</w:t>
      </w:r>
      <w:r w:rsidR="00C77A1D" w:rsidRPr="00B40B2D">
        <w:rPr>
          <w:rFonts w:ascii="Times New Roman" w:hAnsi="Times New Roman"/>
          <w:sz w:val="28"/>
          <w:szCs w:val="28"/>
        </w:rPr>
        <w:t>, расходного материала</w:t>
      </w:r>
      <w:r w:rsidRPr="00B40B2D">
        <w:rPr>
          <w:rFonts w:ascii="Times New Roman" w:hAnsi="Times New Roman"/>
          <w:sz w:val="28"/>
          <w:szCs w:val="28"/>
        </w:rPr>
        <w:t>;</w:t>
      </w:r>
    </w:p>
    <w:p w:rsidR="003E7F53" w:rsidRPr="00B40B2D" w:rsidRDefault="003E7F53" w:rsidP="003E7F53">
      <w:pPr>
        <w:jc w:val="both"/>
        <w:rPr>
          <w:rFonts w:ascii="Times New Roman" w:hAnsi="Times New Roman"/>
          <w:sz w:val="28"/>
          <w:szCs w:val="28"/>
        </w:rPr>
      </w:pPr>
      <w:proofErr w:type="spellStart"/>
      <w:r w:rsidRPr="00B40B2D">
        <w:rPr>
          <w:rFonts w:ascii="Times New Roman" w:hAnsi="Times New Roman"/>
          <w:sz w:val="28"/>
          <w:szCs w:val="28"/>
        </w:rPr>
        <w:t>Pio</w:t>
      </w:r>
      <w:proofErr w:type="spellEnd"/>
      <w:r w:rsidRPr="00B40B2D">
        <w:rPr>
          <w:rFonts w:ascii="Times New Roman" w:hAnsi="Times New Roman"/>
          <w:sz w:val="28"/>
          <w:szCs w:val="28"/>
        </w:rPr>
        <w:t xml:space="preserve"> – цена утилизации i-го вида о</w:t>
      </w:r>
      <w:r w:rsidR="00B21B4B" w:rsidRPr="00B40B2D">
        <w:rPr>
          <w:rFonts w:ascii="Times New Roman" w:hAnsi="Times New Roman"/>
          <w:sz w:val="28"/>
          <w:szCs w:val="28"/>
        </w:rPr>
        <w:t>борудования</w:t>
      </w:r>
      <w:r w:rsidR="00C77A1D" w:rsidRPr="00B40B2D">
        <w:rPr>
          <w:rFonts w:ascii="Times New Roman" w:hAnsi="Times New Roman"/>
          <w:sz w:val="28"/>
          <w:szCs w:val="28"/>
        </w:rPr>
        <w:t>, расходного материала</w:t>
      </w:r>
      <w:r w:rsidRPr="00B40B2D">
        <w:rPr>
          <w:rFonts w:ascii="Times New Roman" w:hAnsi="Times New Roman"/>
          <w:sz w:val="28"/>
          <w:szCs w:val="28"/>
        </w:rPr>
        <w:t>.</w:t>
      </w:r>
    </w:p>
    <w:p w:rsidR="00B56CEC" w:rsidRPr="00B40B2D" w:rsidRDefault="00B56CEC" w:rsidP="003E7F53">
      <w:pPr>
        <w:jc w:val="both"/>
        <w:rPr>
          <w:rFonts w:ascii="Times New Roman" w:hAnsi="Times New Roman"/>
          <w:sz w:val="28"/>
          <w:szCs w:val="28"/>
        </w:rPr>
      </w:pPr>
    </w:p>
    <w:p w:rsidR="00A75A1B" w:rsidRPr="00B40B2D" w:rsidRDefault="00A75A1B" w:rsidP="00A75A1B">
      <w:pPr>
        <w:widowControl w:val="0"/>
        <w:autoSpaceDE w:val="0"/>
        <w:autoSpaceDN w:val="0"/>
        <w:adjustRightInd w:val="0"/>
        <w:ind w:firstLine="709"/>
        <w:jc w:val="center"/>
        <w:rPr>
          <w:rFonts w:ascii="Times New Roman" w:hAnsi="Times New Roman"/>
          <w:sz w:val="28"/>
          <w:szCs w:val="28"/>
          <w:lang w:eastAsia="ru-RU"/>
        </w:rPr>
      </w:pPr>
      <w:r w:rsidRPr="00B40B2D">
        <w:rPr>
          <w:rFonts w:ascii="Times New Roman" w:hAnsi="Times New Roman"/>
          <w:sz w:val="28"/>
          <w:szCs w:val="28"/>
          <w:lang w:eastAsia="ru-RU"/>
        </w:rPr>
        <w:t>Услуги по предоставлению сервиса для проведения вебинаров (видеоконференций)</w:t>
      </w:r>
    </w:p>
    <w:p w:rsidR="00A75A1B" w:rsidRPr="00B40B2D" w:rsidRDefault="00A75A1B" w:rsidP="00A75A1B">
      <w:pPr>
        <w:widowControl w:val="0"/>
        <w:autoSpaceDE w:val="0"/>
        <w:autoSpaceDN w:val="0"/>
        <w:adjustRightInd w:val="0"/>
        <w:ind w:firstLine="709"/>
        <w:jc w:val="both"/>
        <w:rPr>
          <w:rFonts w:ascii="Times New Roman" w:hAnsi="Times New Roman"/>
          <w:sz w:val="28"/>
          <w:szCs w:val="28"/>
          <w:lang w:eastAsia="ru-RU"/>
        </w:rPr>
      </w:pPr>
    </w:p>
    <w:p w:rsidR="00A75A1B" w:rsidRPr="00B40B2D" w:rsidRDefault="00A75A1B" w:rsidP="00A75A1B">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eastAsia="ru-RU"/>
        </w:rPr>
        <w:t xml:space="preserve">Затраты на оказание услуг по предоставлению сервиса для проведения вебинаров (видеоконференций) </w:t>
      </w:r>
      <w:r w:rsidR="00BD50DA" w:rsidRPr="00B40B2D">
        <w:rPr>
          <w:rFonts w:ascii="Times New Roman" w:hAnsi="Times New Roman"/>
          <w:sz w:val="28"/>
          <w:szCs w:val="28"/>
          <w:lang w:eastAsia="ru-RU"/>
        </w:rPr>
        <w:t>(</w:t>
      </w:r>
      <m:oMath>
        <m:r>
          <m:rPr>
            <m:sty m:val="p"/>
          </m:rPr>
          <w:rPr>
            <w:rFonts w:ascii="Cambria Math" w:hAnsi="Cambria Math"/>
            <w:sz w:val="28"/>
            <w:szCs w:val="28"/>
            <w:lang w:eastAsia="ru-RU"/>
          </w:rPr>
          <m:t>Звеб)</m:t>
        </m:r>
      </m:oMath>
      <w:r w:rsidR="00BD50DA" w:rsidRPr="00B40B2D">
        <w:rPr>
          <w:rFonts w:ascii="Times New Roman" w:hAnsi="Times New Roman"/>
          <w:sz w:val="28"/>
          <w:szCs w:val="28"/>
          <w:lang w:eastAsia="ru-RU"/>
        </w:rPr>
        <w:t xml:space="preserve"> </w:t>
      </w:r>
      <w:r w:rsidRPr="00B40B2D">
        <w:rPr>
          <w:rFonts w:ascii="Times New Roman" w:hAnsi="Times New Roman"/>
          <w:sz w:val="28"/>
          <w:szCs w:val="28"/>
          <w:lang w:eastAsia="ru-RU"/>
        </w:rPr>
        <w:t>определяются по формуле:</w:t>
      </w:r>
    </w:p>
    <w:p w:rsidR="00A75A1B" w:rsidRPr="00B40B2D" w:rsidRDefault="00A75A1B" w:rsidP="00A75A1B">
      <w:pPr>
        <w:widowControl w:val="0"/>
        <w:autoSpaceDE w:val="0"/>
        <w:autoSpaceDN w:val="0"/>
        <w:adjustRightInd w:val="0"/>
        <w:ind w:firstLine="709"/>
        <w:jc w:val="both"/>
        <w:rPr>
          <w:rFonts w:ascii="Times New Roman" w:hAnsi="Times New Roman"/>
          <w:sz w:val="28"/>
          <w:szCs w:val="28"/>
          <w:lang w:eastAsia="ru-RU"/>
        </w:rPr>
      </w:pPr>
    </w:p>
    <w:p w:rsidR="00A75A1B" w:rsidRPr="00B40B2D" w:rsidRDefault="00B40B2D" w:rsidP="00A75A1B">
      <w:pPr>
        <w:widowControl w:val="0"/>
        <w:autoSpaceDE w:val="0"/>
        <w:autoSpaceDN w:val="0"/>
        <w:adjustRightInd w:val="0"/>
        <w:ind w:firstLine="709"/>
        <w:jc w:val="center"/>
        <w:rPr>
          <w:rFonts w:ascii="Times New Roman" w:hAnsi="Times New Roman"/>
          <w:sz w:val="28"/>
          <w:szCs w:val="28"/>
          <w:lang w:eastAsia="ru-RU"/>
        </w:rPr>
      </w:pPr>
      <m:oMathPara>
        <m:oMath>
          <m:r>
            <m:rPr>
              <m:sty m:val="p"/>
            </m:rPr>
            <w:rPr>
              <w:rFonts w:ascii="Cambria Math" w:hAnsi="Cambria Math"/>
              <w:sz w:val="28"/>
              <w:szCs w:val="28"/>
              <w:lang w:eastAsia="ru-RU"/>
            </w:rPr>
            <m:t xml:space="preserve">Звеб= </m:t>
          </m:r>
          <m:r>
            <m:rPr>
              <m:sty m:val="p"/>
            </m:rPr>
            <w:rPr>
              <w:rFonts w:ascii="Cambria Math" w:hAnsi="Cambria Math"/>
              <w:sz w:val="28"/>
              <w:szCs w:val="28"/>
            </w:rPr>
            <m:t>= Qвеб×Рвеб</m:t>
          </m:r>
          <m:r>
            <w:rPr>
              <w:rFonts w:ascii="Cambria Math" w:hAnsi="Cambria Math"/>
              <w:sz w:val="28"/>
              <w:szCs w:val="28"/>
            </w:rPr>
            <m:t xml:space="preserve">, </m:t>
          </m:r>
        </m:oMath>
      </m:oMathPara>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A75A1B" w:rsidRPr="00B40B2D" w:rsidRDefault="00A75A1B" w:rsidP="00A75A1B">
      <w:pPr>
        <w:widowControl w:val="0"/>
        <w:autoSpaceDE w:val="0"/>
        <w:autoSpaceDN w:val="0"/>
        <w:adjustRightInd w:val="0"/>
        <w:ind w:firstLine="709"/>
        <w:jc w:val="both"/>
        <w:rPr>
          <w:rFonts w:ascii="Times New Roman" w:hAnsi="Times New Roman"/>
          <w:sz w:val="28"/>
          <w:szCs w:val="28"/>
          <w:lang w:eastAsia="ru-RU"/>
        </w:rPr>
      </w:pPr>
      <w:proofErr w:type="spellStart"/>
      <w:r w:rsidRPr="00B40B2D">
        <w:rPr>
          <w:rFonts w:ascii="Times New Roman" w:hAnsi="Times New Roman"/>
          <w:sz w:val="28"/>
          <w:szCs w:val="28"/>
          <w:lang w:eastAsia="ru-RU"/>
        </w:rPr>
        <w:t>Qвеб</w:t>
      </w:r>
      <w:proofErr w:type="spellEnd"/>
      <w:r w:rsidRPr="00B40B2D">
        <w:rPr>
          <w:rFonts w:ascii="Times New Roman" w:hAnsi="Times New Roman"/>
          <w:sz w:val="28"/>
          <w:szCs w:val="28"/>
          <w:lang w:eastAsia="ru-RU"/>
        </w:rPr>
        <w:t xml:space="preserve"> – количество услуг;</w:t>
      </w:r>
    </w:p>
    <w:p w:rsidR="00A75A1B" w:rsidRPr="00B40B2D" w:rsidRDefault="00A75A1B" w:rsidP="00A75A1B">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P</w:t>
      </w:r>
      <w:r w:rsidRPr="00B40B2D">
        <w:rPr>
          <w:rFonts w:ascii="Times New Roman" w:hAnsi="Times New Roman"/>
          <w:sz w:val="28"/>
          <w:szCs w:val="28"/>
          <w:lang w:eastAsia="ru-RU"/>
        </w:rPr>
        <w:t>веб – цена 1 услуги.</w:t>
      </w:r>
    </w:p>
    <w:p w:rsidR="00F94DD8" w:rsidRPr="00B40B2D" w:rsidRDefault="00F94DD8" w:rsidP="00A75A1B">
      <w:pPr>
        <w:widowControl w:val="0"/>
        <w:autoSpaceDE w:val="0"/>
        <w:autoSpaceDN w:val="0"/>
        <w:adjustRightInd w:val="0"/>
        <w:ind w:firstLine="709"/>
        <w:jc w:val="both"/>
        <w:rPr>
          <w:rFonts w:ascii="Times New Roman" w:hAnsi="Times New Roman"/>
          <w:sz w:val="28"/>
          <w:szCs w:val="28"/>
          <w:lang w:eastAsia="ru-RU"/>
        </w:rPr>
      </w:pPr>
    </w:p>
    <w:p w:rsidR="00A75A1B" w:rsidRPr="00B40B2D" w:rsidRDefault="00A75A1B" w:rsidP="00BD50DA">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eastAsia="ru-RU"/>
        </w:rPr>
        <w:t xml:space="preserve"> Приобретение </w:t>
      </w:r>
      <w:r w:rsidR="00AC0E7A" w:rsidRPr="00B40B2D">
        <w:rPr>
          <w:rFonts w:ascii="Times New Roman" w:hAnsi="Times New Roman"/>
          <w:sz w:val="28"/>
          <w:szCs w:val="28"/>
          <w:lang w:eastAsia="ru-RU"/>
        </w:rPr>
        <w:t>оборудования по обеспечению безопасности</w:t>
      </w:r>
      <w:r w:rsidRPr="00B40B2D">
        <w:rPr>
          <w:rFonts w:ascii="Times New Roman" w:hAnsi="Times New Roman"/>
          <w:sz w:val="28"/>
          <w:szCs w:val="28"/>
          <w:lang w:eastAsia="ru-RU"/>
        </w:rPr>
        <w:t xml:space="preserve"> информации</w:t>
      </w:r>
    </w:p>
    <w:p w:rsidR="00A75A1B" w:rsidRPr="00B40B2D" w:rsidRDefault="00A75A1B" w:rsidP="00A75A1B">
      <w:pPr>
        <w:widowControl w:val="0"/>
        <w:autoSpaceDE w:val="0"/>
        <w:autoSpaceDN w:val="0"/>
        <w:adjustRightInd w:val="0"/>
        <w:ind w:firstLine="709"/>
        <w:jc w:val="center"/>
        <w:rPr>
          <w:rFonts w:ascii="Times New Roman" w:hAnsi="Times New Roman"/>
          <w:sz w:val="28"/>
          <w:szCs w:val="28"/>
          <w:lang w:eastAsia="ru-RU"/>
        </w:rPr>
      </w:pPr>
    </w:p>
    <w:p w:rsidR="00A75A1B" w:rsidRPr="00B40B2D" w:rsidRDefault="00A75A1B" w:rsidP="00A75A1B">
      <w:pPr>
        <w:widowControl w:val="0"/>
        <w:autoSpaceDE w:val="0"/>
        <w:autoSpaceDN w:val="0"/>
        <w:adjustRightInd w:val="0"/>
        <w:ind w:firstLine="709"/>
        <w:rPr>
          <w:rFonts w:ascii="Times New Roman" w:hAnsi="Times New Roman"/>
          <w:sz w:val="28"/>
          <w:szCs w:val="28"/>
          <w:lang w:eastAsia="ru-RU"/>
        </w:rPr>
      </w:pPr>
      <w:r w:rsidRPr="00B40B2D">
        <w:rPr>
          <w:rFonts w:ascii="Times New Roman" w:hAnsi="Times New Roman"/>
          <w:sz w:val="28"/>
          <w:szCs w:val="28"/>
          <w:lang w:eastAsia="ru-RU"/>
        </w:rPr>
        <w:t xml:space="preserve">Затраты на приобретение </w:t>
      </w:r>
      <w:r w:rsidR="00AC0E7A" w:rsidRPr="00B40B2D">
        <w:rPr>
          <w:rFonts w:ascii="Times New Roman" w:hAnsi="Times New Roman"/>
          <w:sz w:val="28"/>
          <w:szCs w:val="28"/>
          <w:lang w:eastAsia="ru-RU"/>
        </w:rPr>
        <w:t xml:space="preserve">оборудования по обеспечению безопасности </w:t>
      </w:r>
      <w:r w:rsidRPr="00B40B2D">
        <w:rPr>
          <w:rFonts w:ascii="Times New Roman" w:hAnsi="Times New Roman"/>
          <w:sz w:val="28"/>
          <w:szCs w:val="28"/>
          <w:lang w:eastAsia="ru-RU"/>
        </w:rPr>
        <w:t xml:space="preserve">информации </w:t>
      </w:r>
      <w:r w:rsidR="00AC0E7A" w:rsidRPr="00B40B2D">
        <w:rPr>
          <w:rFonts w:ascii="Times New Roman" w:hAnsi="Times New Roman"/>
          <w:sz w:val="28"/>
          <w:szCs w:val="28"/>
          <w:lang w:eastAsia="ru-RU"/>
        </w:rPr>
        <w:t>(</w:t>
      </w:r>
      <m:oMath>
        <m:r>
          <w:rPr>
            <w:rFonts w:ascii="Cambria Math" w:hAnsi="Cambria Math"/>
            <w:sz w:val="28"/>
            <w:szCs w:val="28"/>
          </w:rPr>
          <m:t>Зоби</m:t>
        </m:r>
      </m:oMath>
      <w:r w:rsidR="00AC0E7A" w:rsidRPr="00B40B2D">
        <w:rPr>
          <w:rFonts w:ascii="Times New Roman" w:hAnsi="Times New Roman"/>
          <w:sz w:val="28"/>
          <w:szCs w:val="28"/>
          <w:lang w:eastAsia="ru-RU"/>
        </w:rPr>
        <w:t xml:space="preserve"> ) </w:t>
      </w:r>
      <w:r w:rsidRPr="00B40B2D">
        <w:rPr>
          <w:rFonts w:ascii="Times New Roman" w:hAnsi="Times New Roman"/>
          <w:sz w:val="28"/>
          <w:szCs w:val="28"/>
          <w:lang w:eastAsia="ru-RU"/>
        </w:rPr>
        <w:t>определяются по формуле:</w:t>
      </w:r>
    </w:p>
    <w:p w:rsidR="0010719C" w:rsidRPr="00B40B2D" w:rsidRDefault="0010719C" w:rsidP="00A75A1B">
      <w:pPr>
        <w:autoSpaceDE w:val="0"/>
        <w:autoSpaceDN w:val="0"/>
        <w:adjustRightInd w:val="0"/>
        <w:ind w:firstLine="698"/>
        <w:jc w:val="center"/>
        <w:rPr>
          <w:rFonts w:ascii="Times New Roman" w:hAnsi="Times New Roman"/>
          <w:sz w:val="28"/>
          <w:szCs w:val="28"/>
        </w:rPr>
      </w:pPr>
    </w:p>
    <w:p w:rsidR="00A75A1B" w:rsidRPr="00B40B2D" w:rsidRDefault="00B40B2D" w:rsidP="00A75A1B">
      <w:pPr>
        <w:autoSpaceDE w:val="0"/>
        <w:autoSpaceDN w:val="0"/>
        <w:adjustRightInd w:val="0"/>
        <w:ind w:firstLine="698"/>
        <w:jc w:val="center"/>
        <w:rPr>
          <w:rFonts w:ascii="Times New Roman" w:hAnsi="Times New Roman"/>
          <w:sz w:val="28"/>
          <w:szCs w:val="28"/>
          <w:lang w:eastAsia="ru-RU"/>
        </w:rPr>
      </w:pPr>
      <m:oMath>
        <m:r>
          <w:rPr>
            <w:rFonts w:ascii="Cambria Math" w:hAnsi="Cambria Math"/>
            <w:sz w:val="28"/>
            <w:szCs w:val="28"/>
          </w:rPr>
          <m:t xml:space="preserve">Зоби=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Qiоби*Pi</m:t>
            </m:r>
            <m:r>
              <w:rPr>
                <w:rFonts w:ascii="Cambria Math" w:hAnsi="Cambria Math"/>
                <w:sz w:val="28"/>
                <w:szCs w:val="28"/>
              </w:rPr>
              <m:t>оби</m:t>
            </m:r>
            <m:r>
              <m:rPr>
                <m:sty m:val="p"/>
              </m:rPr>
              <w:rPr>
                <w:rFonts w:ascii="Cambria Math" w:hAnsi="Cambria Math"/>
                <w:sz w:val="28"/>
                <w:szCs w:val="28"/>
              </w:rPr>
              <m:t xml:space="preserve"> </m:t>
            </m:r>
          </m:e>
        </m:nary>
      </m:oMath>
      <w:r w:rsidR="00A75A1B" w:rsidRPr="00B40B2D">
        <w:rPr>
          <w:rFonts w:ascii="Times New Roman" w:hAnsi="Times New Roman"/>
          <w:sz w:val="28"/>
          <w:szCs w:val="28"/>
          <w:lang w:eastAsia="ru-RU"/>
        </w:rPr>
        <w:t>,</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A75A1B" w:rsidRPr="00B40B2D" w:rsidRDefault="00A75A1B" w:rsidP="00A75A1B">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Q</w:t>
      </w:r>
      <m:oMath>
        <m:r>
          <m:rPr>
            <m:sty m:val="p"/>
          </m:rPr>
          <w:rPr>
            <w:rFonts w:ascii="Cambria Math" w:hAnsi="Cambria Math"/>
            <w:sz w:val="28"/>
            <w:szCs w:val="28"/>
          </w:rPr>
          <m:t>iоби</m:t>
        </m:r>
      </m:oMath>
      <w:r w:rsidR="00AC0E7A" w:rsidRPr="00B40B2D">
        <w:rPr>
          <w:rFonts w:ascii="Times New Roman" w:hAnsi="Times New Roman"/>
          <w:sz w:val="28"/>
          <w:szCs w:val="28"/>
          <w:lang w:eastAsia="ru-RU"/>
        </w:rPr>
        <w:t xml:space="preserve"> – количество </w:t>
      </w:r>
      <w:proofErr w:type="spellStart"/>
      <w:r w:rsidRPr="00B40B2D">
        <w:rPr>
          <w:rFonts w:ascii="Times New Roman" w:hAnsi="Times New Roman"/>
          <w:sz w:val="28"/>
          <w:szCs w:val="28"/>
          <w:lang w:val="en-US" w:eastAsia="ru-RU"/>
        </w:rPr>
        <w:t>i</w:t>
      </w:r>
      <w:proofErr w:type="spellEnd"/>
      <w:r w:rsidRPr="00B40B2D">
        <w:rPr>
          <w:rFonts w:ascii="Times New Roman" w:hAnsi="Times New Roman"/>
          <w:sz w:val="28"/>
          <w:szCs w:val="28"/>
          <w:lang w:eastAsia="ru-RU"/>
        </w:rPr>
        <w:t xml:space="preserve">-го </w:t>
      </w:r>
      <w:r w:rsidR="00AC0E7A" w:rsidRPr="00B40B2D">
        <w:rPr>
          <w:rFonts w:ascii="Times New Roman" w:hAnsi="Times New Roman"/>
          <w:sz w:val="28"/>
          <w:szCs w:val="28"/>
          <w:lang w:eastAsia="ru-RU"/>
        </w:rPr>
        <w:t>оборудования по обеспечению безопасности информации</w:t>
      </w:r>
      <w:r w:rsidRPr="00B40B2D">
        <w:rPr>
          <w:rFonts w:ascii="Times New Roman" w:hAnsi="Times New Roman"/>
          <w:sz w:val="28"/>
          <w:szCs w:val="28"/>
          <w:lang w:eastAsia="ru-RU"/>
        </w:rPr>
        <w:t>;</w:t>
      </w:r>
    </w:p>
    <w:p w:rsidR="00A75A1B" w:rsidRPr="00B40B2D" w:rsidRDefault="00A75A1B" w:rsidP="00A75A1B">
      <w:pPr>
        <w:widowControl w:val="0"/>
        <w:tabs>
          <w:tab w:val="left" w:pos="8364"/>
        </w:tabs>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P</w:t>
      </w:r>
      <m:oMath>
        <m:r>
          <m:rPr>
            <m:sty m:val="p"/>
          </m:rPr>
          <w:rPr>
            <w:rFonts w:ascii="Cambria Math" w:hAnsi="Cambria Math"/>
            <w:sz w:val="28"/>
            <w:szCs w:val="28"/>
          </w:rPr>
          <m:t>iоби</m:t>
        </m:r>
      </m:oMath>
      <w:r w:rsidRPr="00B40B2D">
        <w:rPr>
          <w:rFonts w:ascii="Times New Roman" w:hAnsi="Times New Roman"/>
          <w:sz w:val="28"/>
          <w:szCs w:val="28"/>
          <w:lang w:eastAsia="ru-RU"/>
        </w:rPr>
        <w:t xml:space="preserve"> – цена 1 единицы </w:t>
      </w:r>
      <w:proofErr w:type="spellStart"/>
      <w:r w:rsidRPr="00B40B2D">
        <w:rPr>
          <w:rFonts w:ascii="Times New Roman" w:hAnsi="Times New Roman"/>
          <w:sz w:val="28"/>
          <w:szCs w:val="28"/>
          <w:lang w:val="en-US" w:eastAsia="ru-RU"/>
        </w:rPr>
        <w:t>i</w:t>
      </w:r>
      <w:proofErr w:type="spellEnd"/>
      <w:r w:rsidRPr="00B40B2D">
        <w:rPr>
          <w:rFonts w:ascii="Times New Roman" w:hAnsi="Times New Roman"/>
          <w:sz w:val="28"/>
          <w:szCs w:val="28"/>
          <w:lang w:eastAsia="ru-RU"/>
        </w:rPr>
        <w:t xml:space="preserve">-го </w:t>
      </w:r>
      <w:r w:rsidR="00AC0E7A" w:rsidRPr="00B40B2D">
        <w:rPr>
          <w:rFonts w:ascii="Times New Roman" w:hAnsi="Times New Roman"/>
          <w:sz w:val="28"/>
          <w:szCs w:val="28"/>
          <w:lang w:eastAsia="ru-RU"/>
        </w:rPr>
        <w:t>оборудования по обеспечению безопасности информации</w:t>
      </w:r>
      <w:r w:rsidRPr="00B40B2D">
        <w:rPr>
          <w:rFonts w:ascii="Times New Roman" w:hAnsi="Times New Roman"/>
          <w:sz w:val="28"/>
          <w:szCs w:val="28"/>
          <w:lang w:eastAsia="ru-RU"/>
        </w:rPr>
        <w:t>.</w:t>
      </w:r>
    </w:p>
    <w:p w:rsidR="00D52AB1" w:rsidRPr="00B40B2D" w:rsidRDefault="00D52AB1" w:rsidP="00266593">
      <w:pPr>
        <w:widowControl w:val="0"/>
        <w:autoSpaceDE w:val="0"/>
        <w:autoSpaceDN w:val="0"/>
        <w:adjustRightInd w:val="0"/>
        <w:jc w:val="center"/>
        <w:outlineLvl w:val="1"/>
        <w:rPr>
          <w:rFonts w:ascii="Times New Roman" w:hAnsi="Times New Roman"/>
          <w:sz w:val="28"/>
          <w:szCs w:val="28"/>
        </w:rPr>
      </w:pPr>
    </w:p>
    <w:p w:rsidR="00266593" w:rsidRPr="00B40B2D" w:rsidRDefault="00BC7687" w:rsidP="00266593">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У</w:t>
      </w:r>
      <w:r w:rsidR="00266593" w:rsidRPr="00B40B2D">
        <w:rPr>
          <w:rFonts w:ascii="Times New Roman" w:hAnsi="Times New Roman"/>
          <w:sz w:val="28"/>
          <w:szCs w:val="28"/>
        </w:rPr>
        <w:t>слуг</w:t>
      </w:r>
      <w:r w:rsidRPr="00B40B2D">
        <w:rPr>
          <w:rFonts w:ascii="Times New Roman" w:hAnsi="Times New Roman"/>
          <w:sz w:val="28"/>
          <w:szCs w:val="28"/>
        </w:rPr>
        <w:t>и</w:t>
      </w:r>
      <w:r w:rsidR="00266593" w:rsidRPr="00B40B2D">
        <w:rPr>
          <w:rFonts w:ascii="Times New Roman" w:hAnsi="Times New Roman"/>
          <w:sz w:val="28"/>
          <w:szCs w:val="28"/>
        </w:rPr>
        <w:t xml:space="preserve"> по составлению и подаче отчетности</w:t>
      </w:r>
    </w:p>
    <w:p w:rsidR="00266593" w:rsidRPr="00B40B2D" w:rsidRDefault="00266593" w:rsidP="00266593">
      <w:pPr>
        <w:widowControl w:val="0"/>
        <w:autoSpaceDE w:val="0"/>
        <w:autoSpaceDN w:val="0"/>
        <w:adjustRightInd w:val="0"/>
        <w:ind w:firstLine="709"/>
        <w:jc w:val="both"/>
        <w:rPr>
          <w:rFonts w:ascii="Times New Roman" w:hAnsi="Times New Roman"/>
          <w:sz w:val="28"/>
          <w:szCs w:val="28"/>
          <w:lang w:eastAsia="ru-RU"/>
        </w:rPr>
      </w:pPr>
    </w:p>
    <w:p w:rsidR="00266593" w:rsidRPr="00B40B2D" w:rsidRDefault="00266593" w:rsidP="00266593">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eastAsia="ru-RU"/>
        </w:rPr>
        <w:t>Затраты на</w:t>
      </w:r>
      <w:r w:rsidR="00D12ABE" w:rsidRPr="00B40B2D">
        <w:rPr>
          <w:rFonts w:ascii="Times New Roman" w:hAnsi="Times New Roman"/>
          <w:sz w:val="28"/>
          <w:szCs w:val="28"/>
          <w:lang w:eastAsia="ru-RU"/>
        </w:rPr>
        <w:t xml:space="preserve"> оплату услуг </w:t>
      </w:r>
      <w:r w:rsidRPr="00B40B2D">
        <w:rPr>
          <w:rFonts w:ascii="Times New Roman" w:hAnsi="Times New Roman"/>
          <w:sz w:val="28"/>
          <w:szCs w:val="28"/>
          <w:lang w:eastAsia="ru-RU"/>
        </w:rPr>
        <w:t xml:space="preserve">по составлению и подаче отчетности </w:t>
      </w:r>
      <w:r w:rsidR="00BD50DA" w:rsidRPr="00B40B2D">
        <w:rPr>
          <w:rFonts w:ascii="Times New Roman" w:hAnsi="Times New Roman"/>
          <w:sz w:val="28"/>
          <w:szCs w:val="28"/>
          <w:lang w:eastAsia="ru-RU"/>
        </w:rPr>
        <w:t>(</w:t>
      </w:r>
      <m:oMath>
        <m:r>
          <w:rPr>
            <w:rFonts w:ascii="Cambria Math" w:hAnsi="Cambria Math"/>
            <w:sz w:val="28"/>
            <w:szCs w:val="28"/>
          </w:rPr>
          <m:t>Зспо)</m:t>
        </m:r>
      </m:oMath>
      <w:r w:rsidR="00BD50DA" w:rsidRPr="00B40B2D">
        <w:rPr>
          <w:rFonts w:ascii="Times New Roman" w:hAnsi="Times New Roman"/>
          <w:sz w:val="28"/>
          <w:szCs w:val="28"/>
          <w:lang w:eastAsia="ru-RU"/>
        </w:rPr>
        <w:t xml:space="preserve"> </w:t>
      </w:r>
      <w:r w:rsidR="0010719C" w:rsidRPr="00B40B2D">
        <w:rPr>
          <w:rFonts w:ascii="Times New Roman" w:hAnsi="Times New Roman"/>
          <w:sz w:val="28"/>
          <w:szCs w:val="28"/>
          <w:lang w:eastAsia="ru-RU"/>
        </w:rPr>
        <w:t>определяются по формуле:</w:t>
      </w:r>
    </w:p>
    <w:p w:rsidR="00266593" w:rsidRPr="00B40B2D" w:rsidRDefault="00266593" w:rsidP="00266593">
      <w:pPr>
        <w:widowControl w:val="0"/>
        <w:autoSpaceDE w:val="0"/>
        <w:autoSpaceDN w:val="0"/>
        <w:adjustRightInd w:val="0"/>
        <w:ind w:firstLine="709"/>
        <w:jc w:val="both"/>
        <w:rPr>
          <w:rFonts w:ascii="Times New Roman" w:hAnsi="Times New Roman"/>
          <w:sz w:val="28"/>
          <w:szCs w:val="28"/>
          <w:lang w:eastAsia="ru-RU"/>
        </w:rPr>
      </w:pPr>
    </w:p>
    <w:p w:rsidR="00266593" w:rsidRPr="00B40B2D" w:rsidRDefault="00B40B2D" w:rsidP="00266593">
      <w:pPr>
        <w:autoSpaceDE w:val="0"/>
        <w:autoSpaceDN w:val="0"/>
        <w:adjustRightInd w:val="0"/>
        <w:ind w:firstLine="698"/>
        <w:jc w:val="center"/>
        <w:rPr>
          <w:rFonts w:ascii="Times New Roman" w:eastAsiaTheme="minorHAnsi" w:hAnsi="Times New Roman"/>
        </w:rPr>
      </w:pPr>
      <m:oMath>
        <m:r>
          <w:rPr>
            <w:rFonts w:ascii="Cambria Math" w:hAnsi="Cambria Math"/>
            <w:sz w:val="28"/>
            <w:szCs w:val="28"/>
          </w:rPr>
          <m:t xml:space="preserve">Зспо=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 xml:space="preserve">Qiспо*Picпо </m:t>
            </m:r>
          </m:e>
        </m:nary>
      </m:oMath>
      <w:r w:rsidR="00266593" w:rsidRPr="00B40B2D">
        <w:rPr>
          <w:rFonts w:ascii="Times New Roman" w:eastAsiaTheme="minorHAnsi" w:hAnsi="Times New Roman"/>
        </w:rPr>
        <w:t>,</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266593" w:rsidRPr="00B40B2D" w:rsidRDefault="00266593" w:rsidP="00266593">
      <w:pPr>
        <w:widowControl w:val="0"/>
        <w:autoSpaceDE w:val="0"/>
        <w:autoSpaceDN w:val="0"/>
        <w:adjustRightInd w:val="0"/>
        <w:ind w:firstLine="709"/>
        <w:jc w:val="both"/>
        <w:rPr>
          <w:rFonts w:ascii="Times New Roman" w:hAnsi="Times New Roman"/>
          <w:sz w:val="28"/>
          <w:szCs w:val="28"/>
          <w:lang w:eastAsia="ru-RU"/>
        </w:rPr>
      </w:pPr>
      <w:proofErr w:type="spellStart"/>
      <w:r w:rsidRPr="00B40B2D">
        <w:rPr>
          <w:rFonts w:ascii="Times New Roman" w:hAnsi="Times New Roman"/>
          <w:sz w:val="28"/>
          <w:szCs w:val="28"/>
          <w:lang w:val="en-US" w:eastAsia="ru-RU"/>
        </w:rPr>
        <w:t>Qic</w:t>
      </w:r>
      <w:proofErr w:type="spellEnd"/>
      <w:r w:rsidRPr="00B40B2D">
        <w:rPr>
          <w:rFonts w:ascii="Times New Roman" w:hAnsi="Times New Roman"/>
          <w:sz w:val="28"/>
          <w:szCs w:val="28"/>
          <w:lang w:eastAsia="ru-RU"/>
        </w:rPr>
        <w:t>по – количество услуг;</w:t>
      </w:r>
    </w:p>
    <w:p w:rsidR="001A406F" w:rsidRPr="00B40B2D" w:rsidRDefault="00266593" w:rsidP="00266593">
      <w:pPr>
        <w:autoSpaceDE w:val="0"/>
        <w:autoSpaceDN w:val="0"/>
        <w:adjustRightInd w:val="0"/>
        <w:ind w:firstLine="709"/>
        <w:jc w:val="both"/>
        <w:rPr>
          <w:rFonts w:ascii="Times New Roman" w:hAnsi="Times New Roman"/>
          <w:sz w:val="28"/>
          <w:szCs w:val="28"/>
        </w:rPr>
      </w:pPr>
      <w:r w:rsidRPr="00B40B2D">
        <w:rPr>
          <w:rFonts w:ascii="Times New Roman" w:hAnsi="Times New Roman"/>
          <w:sz w:val="28"/>
          <w:szCs w:val="28"/>
          <w:lang w:val="en-US" w:eastAsia="ru-RU"/>
        </w:rPr>
        <w:t>Pic</w:t>
      </w:r>
      <w:r w:rsidRPr="00B40B2D">
        <w:rPr>
          <w:rFonts w:ascii="Times New Roman" w:hAnsi="Times New Roman"/>
          <w:sz w:val="28"/>
          <w:szCs w:val="28"/>
          <w:lang w:eastAsia="ru-RU"/>
        </w:rPr>
        <w:t>по – цена 1 услуги</w:t>
      </w:r>
      <w:r w:rsidR="0083014A" w:rsidRPr="00B40B2D">
        <w:rPr>
          <w:rFonts w:ascii="Times New Roman" w:hAnsi="Times New Roman"/>
          <w:sz w:val="28"/>
          <w:szCs w:val="28"/>
        </w:rPr>
        <w:t>.</w:t>
      </w:r>
    </w:p>
    <w:p w:rsidR="00C44039" w:rsidRPr="00B40B2D" w:rsidRDefault="00C44039" w:rsidP="00C44039">
      <w:pPr>
        <w:widowControl w:val="0"/>
        <w:autoSpaceDE w:val="0"/>
        <w:autoSpaceDN w:val="0"/>
        <w:adjustRightInd w:val="0"/>
        <w:ind w:firstLine="539"/>
        <w:jc w:val="center"/>
        <w:outlineLvl w:val="1"/>
        <w:rPr>
          <w:rFonts w:ascii="Times New Roman" w:hAnsi="Times New Roman"/>
          <w:sz w:val="28"/>
          <w:szCs w:val="28"/>
        </w:rPr>
      </w:pPr>
    </w:p>
    <w:p w:rsidR="00C44039" w:rsidRPr="00B40B2D" w:rsidRDefault="00C44039" w:rsidP="00C44039">
      <w:pPr>
        <w:widowControl w:val="0"/>
        <w:autoSpaceDE w:val="0"/>
        <w:autoSpaceDN w:val="0"/>
        <w:adjustRightInd w:val="0"/>
        <w:ind w:firstLine="539"/>
        <w:outlineLvl w:val="1"/>
        <w:rPr>
          <w:rFonts w:ascii="Times New Roman" w:hAnsi="Times New Roman"/>
          <w:sz w:val="28"/>
          <w:szCs w:val="28"/>
        </w:rPr>
      </w:pPr>
      <w:r w:rsidRPr="00B40B2D">
        <w:rPr>
          <w:rFonts w:ascii="Times New Roman" w:hAnsi="Times New Roman"/>
          <w:sz w:val="28"/>
          <w:szCs w:val="28"/>
        </w:rPr>
        <w:t>Приобретение оборудования (инструментов) и расходных материалов для монтажа и обслуживания локально-вычислительной сети и телефонии</w:t>
      </w:r>
    </w:p>
    <w:p w:rsidR="00C44039" w:rsidRPr="00B40B2D" w:rsidRDefault="00C44039" w:rsidP="00C44039">
      <w:pPr>
        <w:widowControl w:val="0"/>
        <w:autoSpaceDE w:val="0"/>
        <w:autoSpaceDN w:val="0"/>
        <w:adjustRightInd w:val="0"/>
        <w:ind w:firstLine="708"/>
        <w:jc w:val="both"/>
        <w:rPr>
          <w:rFonts w:ascii="Times New Roman" w:hAnsi="Times New Roman"/>
          <w:sz w:val="28"/>
          <w:szCs w:val="28"/>
          <w:lang w:eastAsia="ru-RU"/>
        </w:rPr>
      </w:pPr>
    </w:p>
    <w:p w:rsidR="00C44039" w:rsidRPr="00B40B2D" w:rsidRDefault="00C44039" w:rsidP="00C44039">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eastAsia="ru-RU"/>
        </w:rPr>
        <w:t xml:space="preserve">Затраты на приобретение </w:t>
      </w:r>
      <w:r w:rsidRPr="00B40B2D">
        <w:rPr>
          <w:rFonts w:ascii="Times New Roman" w:hAnsi="Times New Roman"/>
          <w:sz w:val="28"/>
          <w:szCs w:val="28"/>
        </w:rPr>
        <w:t>оборудования (инструментов) и расходных материалов для монтажа и обслуживания локально-вычислительной сети и телефонии</w:t>
      </w:r>
      <w:r w:rsidRPr="00B40B2D">
        <w:rPr>
          <w:rFonts w:ascii="Times New Roman" w:hAnsi="Times New Roman"/>
          <w:sz w:val="28"/>
          <w:szCs w:val="28"/>
          <w:lang w:eastAsia="ru-RU"/>
        </w:rPr>
        <w:t xml:space="preserve"> </w:t>
      </w:r>
      <w:r w:rsidR="00BD50DA" w:rsidRPr="00B40B2D">
        <w:rPr>
          <w:rFonts w:ascii="Times New Roman" w:hAnsi="Times New Roman"/>
          <w:sz w:val="28"/>
          <w:szCs w:val="28"/>
          <w:lang w:eastAsia="ru-RU"/>
        </w:rPr>
        <w:t>(</w:t>
      </w:r>
      <m:oMath>
        <m:r>
          <w:rPr>
            <w:rFonts w:ascii="Cambria Math" w:hAnsi="Cambria Math"/>
            <w:sz w:val="28"/>
            <w:szCs w:val="28"/>
          </w:rPr>
          <m:t>Злви</m:t>
        </m:r>
      </m:oMath>
      <w:r w:rsidR="00BD50DA" w:rsidRPr="00B40B2D">
        <w:rPr>
          <w:rFonts w:ascii="Times New Roman" w:hAnsi="Times New Roman"/>
          <w:sz w:val="28"/>
          <w:szCs w:val="28"/>
          <w:lang w:eastAsia="ru-RU"/>
        </w:rPr>
        <w:t xml:space="preserve">) </w:t>
      </w:r>
      <w:r w:rsidRPr="00B40B2D">
        <w:rPr>
          <w:rFonts w:ascii="Times New Roman" w:hAnsi="Times New Roman"/>
          <w:sz w:val="28"/>
          <w:szCs w:val="28"/>
          <w:lang w:eastAsia="ru-RU"/>
        </w:rPr>
        <w:t>определяются по формуле</w:t>
      </w:r>
      <w:r w:rsidR="0010719C" w:rsidRPr="00B40B2D">
        <w:rPr>
          <w:rFonts w:ascii="Times New Roman" w:hAnsi="Times New Roman"/>
          <w:sz w:val="28"/>
          <w:szCs w:val="28"/>
          <w:lang w:eastAsia="ru-RU"/>
        </w:rPr>
        <w:t>:</w:t>
      </w:r>
    </w:p>
    <w:p w:rsidR="00C44039" w:rsidRPr="00B40B2D" w:rsidRDefault="00C44039" w:rsidP="00C44039">
      <w:pPr>
        <w:widowControl w:val="0"/>
        <w:autoSpaceDE w:val="0"/>
        <w:autoSpaceDN w:val="0"/>
        <w:adjustRightInd w:val="0"/>
        <w:ind w:firstLine="709"/>
        <w:jc w:val="both"/>
        <w:rPr>
          <w:rFonts w:ascii="Times New Roman" w:hAnsi="Times New Roman"/>
          <w:sz w:val="28"/>
          <w:szCs w:val="28"/>
          <w:lang w:eastAsia="ru-RU"/>
        </w:rPr>
      </w:pPr>
    </w:p>
    <w:p w:rsidR="00C44039" w:rsidRPr="00B40B2D" w:rsidRDefault="00B40B2D" w:rsidP="00C44039">
      <w:pPr>
        <w:autoSpaceDE w:val="0"/>
        <w:autoSpaceDN w:val="0"/>
        <w:adjustRightInd w:val="0"/>
        <w:ind w:firstLine="698"/>
        <w:jc w:val="center"/>
        <w:rPr>
          <w:rFonts w:ascii="Times New Roman" w:eastAsiaTheme="minorHAnsi" w:hAnsi="Times New Roman"/>
          <w:sz w:val="28"/>
          <w:szCs w:val="28"/>
        </w:rPr>
      </w:pPr>
      <m:oMath>
        <m:r>
          <w:rPr>
            <w:rFonts w:ascii="Cambria Math" w:hAnsi="Cambria Math"/>
            <w:sz w:val="28"/>
            <w:szCs w:val="28"/>
          </w:rPr>
          <m:t xml:space="preserve">Злви=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 xml:space="preserve">Qiлви*Piлви </m:t>
            </m:r>
          </m:e>
        </m:nary>
      </m:oMath>
      <w:r w:rsidR="00C44039" w:rsidRPr="00B40B2D">
        <w:rPr>
          <w:rFonts w:ascii="Times New Roman" w:eastAsiaTheme="minorHAnsi" w:hAnsi="Times New Roman"/>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C44039" w:rsidRPr="00B40B2D" w:rsidRDefault="00C44039" w:rsidP="00C44039">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Qi</w:t>
      </w:r>
      <w:proofErr w:type="spellStart"/>
      <w:r w:rsidRPr="00B40B2D">
        <w:rPr>
          <w:rFonts w:ascii="Times New Roman" w:hAnsi="Times New Roman"/>
          <w:sz w:val="28"/>
          <w:szCs w:val="28"/>
          <w:lang w:eastAsia="ru-RU"/>
        </w:rPr>
        <w:t>лви</w:t>
      </w:r>
      <w:proofErr w:type="spellEnd"/>
      <w:r w:rsidRPr="00B40B2D">
        <w:rPr>
          <w:rFonts w:ascii="Times New Roman" w:hAnsi="Times New Roman"/>
          <w:sz w:val="28"/>
          <w:szCs w:val="28"/>
          <w:lang w:eastAsia="ru-RU"/>
        </w:rPr>
        <w:t xml:space="preserve"> – количество </w:t>
      </w:r>
      <w:proofErr w:type="spellStart"/>
      <w:r w:rsidRPr="00B40B2D">
        <w:rPr>
          <w:rFonts w:ascii="Times New Roman" w:hAnsi="Times New Roman"/>
          <w:sz w:val="28"/>
          <w:szCs w:val="28"/>
          <w:lang w:val="en-US" w:eastAsia="ru-RU"/>
        </w:rPr>
        <w:t>i</w:t>
      </w:r>
      <w:proofErr w:type="spellEnd"/>
      <w:r w:rsidRPr="00B40B2D">
        <w:rPr>
          <w:rFonts w:ascii="Times New Roman" w:hAnsi="Times New Roman"/>
          <w:sz w:val="28"/>
          <w:szCs w:val="28"/>
          <w:lang w:eastAsia="ru-RU"/>
        </w:rPr>
        <w:t xml:space="preserve">-х </w:t>
      </w:r>
      <w:r w:rsidRPr="00B40B2D">
        <w:rPr>
          <w:rFonts w:ascii="Times New Roman" w:hAnsi="Times New Roman"/>
          <w:sz w:val="28"/>
          <w:szCs w:val="28"/>
        </w:rPr>
        <w:t>оборудования (инструментов) и расходных материалов для монтажа и обслуживания локально-вычислительной сети и телефонии</w:t>
      </w:r>
      <w:r w:rsidRPr="00B40B2D">
        <w:rPr>
          <w:rFonts w:ascii="Times New Roman" w:hAnsi="Times New Roman"/>
          <w:sz w:val="28"/>
          <w:szCs w:val="28"/>
          <w:lang w:eastAsia="ru-RU"/>
        </w:rPr>
        <w:t>;</w:t>
      </w:r>
    </w:p>
    <w:p w:rsidR="00C44039" w:rsidRPr="00B40B2D" w:rsidRDefault="00C44039" w:rsidP="00C44039">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Pi</w:t>
      </w:r>
      <w:proofErr w:type="spellStart"/>
      <w:r w:rsidRPr="00B40B2D">
        <w:rPr>
          <w:rFonts w:ascii="Times New Roman" w:hAnsi="Times New Roman"/>
          <w:sz w:val="28"/>
          <w:szCs w:val="28"/>
          <w:lang w:eastAsia="ru-RU"/>
        </w:rPr>
        <w:t>лви</w:t>
      </w:r>
      <w:proofErr w:type="spellEnd"/>
      <w:r w:rsidRPr="00B40B2D">
        <w:rPr>
          <w:rFonts w:ascii="Times New Roman" w:hAnsi="Times New Roman"/>
          <w:sz w:val="28"/>
          <w:szCs w:val="28"/>
          <w:lang w:eastAsia="ru-RU"/>
        </w:rPr>
        <w:t xml:space="preserve"> – цена 1 единицы </w:t>
      </w:r>
      <w:r w:rsidRPr="00B40B2D">
        <w:rPr>
          <w:rFonts w:ascii="Times New Roman" w:hAnsi="Times New Roman"/>
          <w:sz w:val="28"/>
          <w:szCs w:val="28"/>
        </w:rPr>
        <w:t>оборудования (инструментов) и расходных материалов для монтажа и обслуживания локально-вычислительной сети и телефонии.</w:t>
      </w:r>
    </w:p>
    <w:p w:rsidR="005258F1" w:rsidRPr="00B40B2D" w:rsidRDefault="005258F1" w:rsidP="007E5BD9">
      <w:pPr>
        <w:widowControl w:val="0"/>
        <w:autoSpaceDE w:val="0"/>
        <w:autoSpaceDN w:val="0"/>
        <w:adjustRightInd w:val="0"/>
        <w:ind w:firstLine="539"/>
        <w:jc w:val="center"/>
        <w:outlineLvl w:val="1"/>
        <w:rPr>
          <w:rFonts w:ascii="Times New Roman" w:hAnsi="Times New Roman"/>
          <w:sz w:val="28"/>
          <w:szCs w:val="28"/>
        </w:rPr>
      </w:pPr>
    </w:p>
    <w:p w:rsidR="007E5BD9" w:rsidRPr="00B40B2D" w:rsidRDefault="007E5BD9" w:rsidP="007E5BD9">
      <w:pPr>
        <w:widowControl w:val="0"/>
        <w:autoSpaceDE w:val="0"/>
        <w:autoSpaceDN w:val="0"/>
        <w:adjustRightInd w:val="0"/>
        <w:ind w:firstLine="539"/>
        <w:jc w:val="center"/>
        <w:outlineLvl w:val="1"/>
        <w:rPr>
          <w:rFonts w:ascii="Times New Roman" w:hAnsi="Times New Roman"/>
          <w:sz w:val="28"/>
          <w:szCs w:val="28"/>
        </w:rPr>
      </w:pPr>
      <w:r w:rsidRPr="00B40B2D">
        <w:rPr>
          <w:rFonts w:ascii="Times New Roman" w:hAnsi="Times New Roman"/>
          <w:sz w:val="28"/>
          <w:szCs w:val="28"/>
        </w:rPr>
        <w:t>Приобретение системы видеоконференцсвязи, коммутаторов, телефонных</w:t>
      </w:r>
      <w:r w:rsidR="007B04CD" w:rsidRPr="00B40B2D">
        <w:rPr>
          <w:rFonts w:ascii="Times New Roman" w:hAnsi="Times New Roman"/>
          <w:sz w:val="28"/>
          <w:szCs w:val="28"/>
        </w:rPr>
        <w:t>, факсимильных</w:t>
      </w:r>
      <w:r w:rsidRPr="00B40B2D">
        <w:rPr>
          <w:rFonts w:ascii="Times New Roman" w:hAnsi="Times New Roman"/>
          <w:sz w:val="28"/>
          <w:szCs w:val="28"/>
        </w:rPr>
        <w:t xml:space="preserve"> аппаратов</w:t>
      </w:r>
      <w:r w:rsidR="007B04CD" w:rsidRPr="00B40B2D">
        <w:rPr>
          <w:rFonts w:ascii="Times New Roman" w:hAnsi="Times New Roman"/>
          <w:sz w:val="28"/>
          <w:szCs w:val="28"/>
        </w:rPr>
        <w:t xml:space="preserve"> и иного офисного оборудования</w:t>
      </w:r>
    </w:p>
    <w:p w:rsidR="007B04CD" w:rsidRPr="00B40B2D" w:rsidRDefault="007B04CD" w:rsidP="007E5BD9">
      <w:pPr>
        <w:widowControl w:val="0"/>
        <w:autoSpaceDE w:val="0"/>
        <w:autoSpaceDN w:val="0"/>
        <w:adjustRightInd w:val="0"/>
        <w:ind w:firstLine="709"/>
        <w:jc w:val="both"/>
        <w:rPr>
          <w:rFonts w:ascii="Times New Roman" w:hAnsi="Times New Roman"/>
          <w:sz w:val="28"/>
          <w:szCs w:val="28"/>
          <w:lang w:eastAsia="ru-RU"/>
        </w:rPr>
      </w:pPr>
    </w:p>
    <w:p w:rsidR="007E5BD9" w:rsidRPr="00B40B2D" w:rsidRDefault="007E5BD9" w:rsidP="007E5BD9">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eastAsia="ru-RU"/>
        </w:rPr>
        <w:t>Затраты на приобретение системы видеоконференцсвязи, коммутаторов, телефонных</w:t>
      </w:r>
      <w:r w:rsidR="007B04CD" w:rsidRPr="00B40B2D">
        <w:rPr>
          <w:rFonts w:ascii="Times New Roman" w:hAnsi="Times New Roman"/>
          <w:sz w:val="28"/>
          <w:szCs w:val="28"/>
          <w:lang w:eastAsia="ru-RU"/>
        </w:rPr>
        <w:t>, факсимильных</w:t>
      </w:r>
      <w:r w:rsidRPr="00B40B2D">
        <w:rPr>
          <w:rFonts w:ascii="Times New Roman" w:hAnsi="Times New Roman"/>
          <w:sz w:val="28"/>
          <w:szCs w:val="28"/>
          <w:lang w:eastAsia="ru-RU"/>
        </w:rPr>
        <w:t xml:space="preserve"> аппаратов</w:t>
      </w:r>
      <w:r w:rsidR="007B04CD" w:rsidRPr="00B40B2D">
        <w:rPr>
          <w:rFonts w:ascii="Times New Roman" w:hAnsi="Times New Roman"/>
          <w:sz w:val="28"/>
          <w:szCs w:val="28"/>
          <w:lang w:eastAsia="ru-RU"/>
        </w:rPr>
        <w:t xml:space="preserve"> </w:t>
      </w:r>
      <w:r w:rsidR="007B04CD" w:rsidRPr="00B40B2D">
        <w:rPr>
          <w:rFonts w:ascii="Times New Roman" w:hAnsi="Times New Roman"/>
          <w:sz w:val="28"/>
          <w:szCs w:val="28"/>
        </w:rPr>
        <w:t>и иного офисного оборудования</w:t>
      </w:r>
      <w:r w:rsidRPr="00B40B2D">
        <w:rPr>
          <w:rFonts w:ascii="Times New Roman" w:hAnsi="Times New Roman"/>
          <w:sz w:val="28"/>
          <w:szCs w:val="28"/>
          <w:lang w:eastAsia="ru-RU"/>
        </w:rPr>
        <w:t xml:space="preserve"> </w:t>
      </w:r>
      <w:r w:rsidR="00BD50DA" w:rsidRPr="00B40B2D">
        <w:rPr>
          <w:rFonts w:ascii="Times New Roman" w:hAnsi="Times New Roman"/>
          <w:sz w:val="28"/>
          <w:szCs w:val="28"/>
          <w:lang w:eastAsia="ru-RU"/>
        </w:rPr>
        <w:t>(</w:t>
      </w:r>
      <m:oMath>
        <m:r>
          <w:rPr>
            <w:rFonts w:ascii="Cambria Math" w:hAnsi="Cambria Math"/>
            <w:sz w:val="28"/>
            <w:szCs w:val="28"/>
          </w:rPr>
          <m:t>Зсвкт</m:t>
        </m:r>
      </m:oMath>
      <w:r w:rsidR="00BD50DA" w:rsidRPr="00B40B2D">
        <w:rPr>
          <w:rFonts w:ascii="Times New Roman" w:hAnsi="Times New Roman"/>
          <w:sz w:val="28"/>
          <w:szCs w:val="28"/>
          <w:lang w:eastAsia="ru-RU"/>
        </w:rPr>
        <w:t xml:space="preserve">) </w:t>
      </w:r>
      <w:r w:rsidRPr="00B40B2D">
        <w:rPr>
          <w:rFonts w:ascii="Times New Roman" w:hAnsi="Times New Roman"/>
          <w:sz w:val="28"/>
          <w:szCs w:val="28"/>
          <w:lang w:eastAsia="ru-RU"/>
        </w:rPr>
        <w:t>определяются по формуле</w:t>
      </w:r>
      <w:r w:rsidR="0010719C" w:rsidRPr="00B40B2D">
        <w:rPr>
          <w:rFonts w:ascii="Times New Roman" w:hAnsi="Times New Roman"/>
          <w:sz w:val="28"/>
          <w:szCs w:val="28"/>
          <w:lang w:eastAsia="ru-RU"/>
        </w:rPr>
        <w:t>:</w:t>
      </w:r>
    </w:p>
    <w:p w:rsidR="007E5BD9" w:rsidRPr="00B40B2D" w:rsidRDefault="007E5BD9" w:rsidP="007E5BD9">
      <w:pPr>
        <w:widowControl w:val="0"/>
        <w:autoSpaceDE w:val="0"/>
        <w:autoSpaceDN w:val="0"/>
        <w:adjustRightInd w:val="0"/>
        <w:ind w:firstLine="709"/>
        <w:jc w:val="both"/>
        <w:rPr>
          <w:rFonts w:ascii="Times New Roman" w:hAnsi="Times New Roman"/>
          <w:sz w:val="28"/>
          <w:szCs w:val="28"/>
          <w:lang w:eastAsia="ru-RU"/>
        </w:rPr>
      </w:pPr>
    </w:p>
    <w:p w:rsidR="007E5BD9" w:rsidRPr="00B40B2D" w:rsidRDefault="00B40B2D" w:rsidP="007E5BD9">
      <w:pPr>
        <w:autoSpaceDE w:val="0"/>
        <w:autoSpaceDN w:val="0"/>
        <w:adjustRightInd w:val="0"/>
        <w:ind w:firstLine="698"/>
        <w:jc w:val="center"/>
        <w:rPr>
          <w:rFonts w:ascii="Times New Roman" w:eastAsiaTheme="minorHAnsi" w:hAnsi="Times New Roman"/>
          <w:sz w:val="28"/>
          <w:szCs w:val="28"/>
        </w:rPr>
      </w:pPr>
      <m:oMath>
        <m:r>
          <w:rPr>
            <w:rFonts w:ascii="Cambria Math" w:hAnsi="Cambria Math"/>
            <w:sz w:val="28"/>
            <w:szCs w:val="28"/>
          </w:rPr>
          <m:t xml:space="preserve">Зсвкт=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 xml:space="preserve">Qiсвкт*Picвкт </m:t>
            </m:r>
          </m:e>
        </m:nary>
      </m:oMath>
      <w:r w:rsidR="007E5BD9" w:rsidRPr="00B40B2D">
        <w:rPr>
          <w:rFonts w:ascii="Times New Roman" w:eastAsiaTheme="minorHAnsi" w:hAnsi="Times New Roman"/>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7E5BD9" w:rsidRPr="00B40B2D" w:rsidRDefault="007E5BD9" w:rsidP="007E5BD9">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Qi</w:t>
      </w:r>
      <w:proofErr w:type="spellStart"/>
      <w:r w:rsidRPr="00B40B2D">
        <w:rPr>
          <w:rFonts w:ascii="Times New Roman" w:hAnsi="Times New Roman"/>
          <w:sz w:val="28"/>
          <w:szCs w:val="28"/>
          <w:lang w:eastAsia="ru-RU"/>
        </w:rPr>
        <w:t>свкт</w:t>
      </w:r>
      <w:proofErr w:type="spellEnd"/>
      <w:r w:rsidRPr="00B40B2D">
        <w:rPr>
          <w:rFonts w:ascii="Times New Roman" w:hAnsi="Times New Roman"/>
          <w:sz w:val="28"/>
          <w:szCs w:val="28"/>
          <w:lang w:eastAsia="ru-RU"/>
        </w:rPr>
        <w:t xml:space="preserve"> – количество </w:t>
      </w:r>
      <w:proofErr w:type="spellStart"/>
      <w:r w:rsidRPr="00B40B2D">
        <w:rPr>
          <w:rFonts w:ascii="Times New Roman" w:hAnsi="Times New Roman"/>
          <w:sz w:val="28"/>
          <w:szCs w:val="28"/>
          <w:lang w:val="en-US" w:eastAsia="ru-RU"/>
        </w:rPr>
        <w:t>i</w:t>
      </w:r>
      <w:proofErr w:type="spellEnd"/>
      <w:r w:rsidRPr="00B40B2D">
        <w:rPr>
          <w:rFonts w:ascii="Times New Roman" w:hAnsi="Times New Roman"/>
          <w:sz w:val="28"/>
          <w:szCs w:val="28"/>
          <w:lang w:eastAsia="ru-RU"/>
        </w:rPr>
        <w:t xml:space="preserve">-х систем видеоконференцсвязи, коммутаторов, </w:t>
      </w:r>
      <w:r w:rsidR="007B04CD" w:rsidRPr="00B40B2D">
        <w:rPr>
          <w:rFonts w:ascii="Times New Roman" w:hAnsi="Times New Roman"/>
          <w:sz w:val="28"/>
          <w:szCs w:val="28"/>
          <w:lang w:eastAsia="ru-RU"/>
        </w:rPr>
        <w:t xml:space="preserve">телефонных, факсимильных аппаратов </w:t>
      </w:r>
      <w:r w:rsidR="007B04CD" w:rsidRPr="00B40B2D">
        <w:rPr>
          <w:rFonts w:ascii="Times New Roman" w:hAnsi="Times New Roman"/>
          <w:sz w:val="28"/>
          <w:szCs w:val="28"/>
        </w:rPr>
        <w:t>и иного офисного оборудования</w:t>
      </w:r>
      <w:r w:rsidRPr="00B40B2D">
        <w:rPr>
          <w:rFonts w:ascii="Times New Roman" w:hAnsi="Times New Roman"/>
          <w:sz w:val="28"/>
          <w:szCs w:val="28"/>
          <w:lang w:eastAsia="ru-RU"/>
        </w:rPr>
        <w:t>;</w:t>
      </w:r>
    </w:p>
    <w:p w:rsidR="007E5BD9" w:rsidRPr="00B40B2D" w:rsidRDefault="007E5BD9" w:rsidP="007B04CD">
      <w:pPr>
        <w:widowControl w:val="0"/>
        <w:autoSpaceDE w:val="0"/>
        <w:autoSpaceDN w:val="0"/>
        <w:adjustRightInd w:val="0"/>
        <w:ind w:firstLine="708"/>
        <w:jc w:val="both"/>
        <w:outlineLvl w:val="1"/>
        <w:rPr>
          <w:rFonts w:ascii="Times New Roman" w:hAnsi="Times New Roman"/>
          <w:sz w:val="28"/>
          <w:szCs w:val="28"/>
        </w:rPr>
      </w:pPr>
      <w:r w:rsidRPr="00B40B2D">
        <w:rPr>
          <w:rFonts w:ascii="Times New Roman" w:hAnsi="Times New Roman"/>
          <w:sz w:val="28"/>
          <w:szCs w:val="28"/>
          <w:lang w:val="en-US" w:eastAsia="ru-RU"/>
        </w:rPr>
        <w:lastRenderedPageBreak/>
        <w:t>Pic</w:t>
      </w:r>
      <w:proofErr w:type="spellStart"/>
      <w:r w:rsidRPr="00B40B2D">
        <w:rPr>
          <w:rFonts w:ascii="Times New Roman" w:hAnsi="Times New Roman"/>
          <w:sz w:val="28"/>
          <w:szCs w:val="28"/>
          <w:lang w:eastAsia="ru-RU"/>
        </w:rPr>
        <w:t>вкт</w:t>
      </w:r>
      <w:proofErr w:type="spellEnd"/>
      <w:r w:rsidRPr="00B40B2D">
        <w:rPr>
          <w:rFonts w:ascii="Times New Roman" w:hAnsi="Times New Roman"/>
          <w:sz w:val="28"/>
          <w:szCs w:val="28"/>
          <w:lang w:eastAsia="ru-RU"/>
        </w:rPr>
        <w:t xml:space="preserve"> – цена 1 единицы системы видеоконференцсвязи, коммутатора, </w:t>
      </w:r>
      <w:r w:rsidR="007B04CD" w:rsidRPr="00B40B2D">
        <w:rPr>
          <w:rFonts w:ascii="Times New Roman" w:hAnsi="Times New Roman"/>
          <w:sz w:val="28"/>
          <w:szCs w:val="28"/>
          <w:lang w:eastAsia="ru-RU"/>
        </w:rPr>
        <w:t xml:space="preserve">телефонных, факсимильных аппаратов </w:t>
      </w:r>
      <w:r w:rsidR="007B04CD" w:rsidRPr="00B40B2D">
        <w:rPr>
          <w:rFonts w:ascii="Times New Roman" w:hAnsi="Times New Roman"/>
          <w:sz w:val="28"/>
          <w:szCs w:val="28"/>
        </w:rPr>
        <w:t>и иного офисного оборудования.</w:t>
      </w:r>
    </w:p>
    <w:p w:rsidR="007B04CD" w:rsidRPr="00B40B2D" w:rsidRDefault="007B04CD" w:rsidP="007B04CD">
      <w:pPr>
        <w:widowControl w:val="0"/>
        <w:autoSpaceDE w:val="0"/>
        <w:autoSpaceDN w:val="0"/>
        <w:adjustRightInd w:val="0"/>
        <w:ind w:firstLine="708"/>
        <w:jc w:val="both"/>
        <w:outlineLvl w:val="1"/>
        <w:rPr>
          <w:rFonts w:ascii="Times New Roman" w:hAnsi="Times New Roman"/>
          <w:sz w:val="28"/>
          <w:szCs w:val="28"/>
        </w:rPr>
      </w:pPr>
    </w:p>
    <w:p w:rsidR="007B04CD" w:rsidRPr="00B40B2D" w:rsidRDefault="007B04CD" w:rsidP="007B04CD">
      <w:pPr>
        <w:widowControl w:val="0"/>
        <w:autoSpaceDE w:val="0"/>
        <w:autoSpaceDN w:val="0"/>
        <w:adjustRightInd w:val="0"/>
        <w:ind w:firstLine="539"/>
        <w:jc w:val="center"/>
        <w:outlineLvl w:val="1"/>
        <w:rPr>
          <w:rFonts w:ascii="Times New Roman" w:hAnsi="Times New Roman"/>
          <w:sz w:val="28"/>
          <w:szCs w:val="28"/>
          <w:lang w:eastAsia="ru-RU"/>
        </w:rPr>
      </w:pPr>
      <w:r w:rsidRPr="00B40B2D">
        <w:rPr>
          <w:rFonts w:ascii="Times New Roman" w:hAnsi="Times New Roman"/>
          <w:sz w:val="28"/>
          <w:szCs w:val="28"/>
          <w:lang w:eastAsia="ru-RU"/>
        </w:rPr>
        <w:t>Работы по демонтажу сплит-систем</w:t>
      </w:r>
    </w:p>
    <w:p w:rsidR="007B04CD" w:rsidRPr="00B40B2D" w:rsidRDefault="007B04CD" w:rsidP="007B04CD">
      <w:pPr>
        <w:widowControl w:val="0"/>
        <w:autoSpaceDE w:val="0"/>
        <w:autoSpaceDN w:val="0"/>
        <w:adjustRightInd w:val="0"/>
        <w:ind w:firstLine="539"/>
        <w:jc w:val="center"/>
        <w:outlineLvl w:val="1"/>
        <w:rPr>
          <w:rFonts w:ascii="Times New Roman" w:hAnsi="Times New Roman"/>
          <w:sz w:val="28"/>
          <w:szCs w:val="28"/>
        </w:rPr>
      </w:pPr>
    </w:p>
    <w:p w:rsidR="007B04CD" w:rsidRPr="00B40B2D" w:rsidRDefault="007B04CD" w:rsidP="007B04CD">
      <w:pPr>
        <w:widowControl w:val="0"/>
        <w:autoSpaceDE w:val="0"/>
        <w:autoSpaceDN w:val="0"/>
        <w:adjustRightInd w:val="0"/>
        <w:ind w:firstLine="539"/>
        <w:outlineLvl w:val="1"/>
        <w:rPr>
          <w:rFonts w:ascii="Times New Roman" w:hAnsi="Times New Roman"/>
          <w:sz w:val="28"/>
          <w:szCs w:val="28"/>
          <w:lang w:eastAsia="ru-RU"/>
        </w:rPr>
      </w:pPr>
      <w:r w:rsidRPr="00B40B2D">
        <w:rPr>
          <w:rFonts w:ascii="Times New Roman" w:hAnsi="Times New Roman"/>
          <w:sz w:val="28"/>
          <w:szCs w:val="28"/>
          <w:lang w:eastAsia="ru-RU"/>
        </w:rPr>
        <w:t xml:space="preserve">Затраты на работы по демонтажу сплит-систем </w:t>
      </w:r>
      <w:r w:rsidR="00BD50DA" w:rsidRPr="00B40B2D">
        <w:rPr>
          <w:rFonts w:ascii="Times New Roman" w:hAnsi="Times New Roman"/>
          <w:sz w:val="28"/>
          <w:szCs w:val="28"/>
          <w:lang w:eastAsia="ru-RU"/>
        </w:rPr>
        <w:t>(</w:t>
      </w:r>
      <m:oMath>
        <m:r>
          <w:rPr>
            <w:rFonts w:ascii="Cambria Math" w:hAnsi="Cambria Math"/>
            <w:sz w:val="28"/>
            <w:szCs w:val="28"/>
          </w:rPr>
          <m:t>Зсвкт)</m:t>
        </m:r>
      </m:oMath>
      <w:r w:rsidR="00BD50DA" w:rsidRPr="00B40B2D">
        <w:rPr>
          <w:rFonts w:ascii="Times New Roman" w:hAnsi="Times New Roman"/>
          <w:sz w:val="28"/>
          <w:szCs w:val="28"/>
          <w:lang w:eastAsia="ru-RU"/>
        </w:rPr>
        <w:t xml:space="preserve"> </w:t>
      </w:r>
      <w:r w:rsidRPr="00B40B2D">
        <w:rPr>
          <w:rFonts w:ascii="Times New Roman" w:hAnsi="Times New Roman"/>
          <w:sz w:val="28"/>
          <w:szCs w:val="28"/>
          <w:lang w:eastAsia="ru-RU"/>
        </w:rPr>
        <w:t>определяются по формуле:</w:t>
      </w:r>
    </w:p>
    <w:p w:rsidR="007B04CD" w:rsidRPr="00B40B2D" w:rsidRDefault="007B04CD" w:rsidP="007B04CD">
      <w:pPr>
        <w:widowControl w:val="0"/>
        <w:autoSpaceDE w:val="0"/>
        <w:autoSpaceDN w:val="0"/>
        <w:adjustRightInd w:val="0"/>
        <w:ind w:firstLine="709"/>
        <w:jc w:val="both"/>
        <w:rPr>
          <w:rFonts w:ascii="Times New Roman" w:hAnsi="Times New Roman"/>
          <w:sz w:val="28"/>
          <w:szCs w:val="28"/>
          <w:lang w:eastAsia="ru-RU"/>
        </w:rPr>
      </w:pPr>
    </w:p>
    <w:p w:rsidR="007B04CD" w:rsidRPr="00B40B2D" w:rsidRDefault="00B40B2D" w:rsidP="007B04CD">
      <w:pPr>
        <w:autoSpaceDE w:val="0"/>
        <w:autoSpaceDN w:val="0"/>
        <w:adjustRightInd w:val="0"/>
        <w:ind w:firstLine="698"/>
        <w:jc w:val="center"/>
        <w:rPr>
          <w:rFonts w:ascii="Times New Roman" w:eastAsiaTheme="minorHAnsi" w:hAnsi="Times New Roman"/>
          <w:sz w:val="28"/>
          <w:szCs w:val="28"/>
        </w:rPr>
      </w:pPr>
      <m:oMath>
        <m:r>
          <w:rPr>
            <w:rFonts w:ascii="Cambria Math" w:hAnsi="Cambria Math"/>
            <w:sz w:val="28"/>
            <w:szCs w:val="28"/>
          </w:rPr>
          <m:t>Зсвкт=</m:t>
        </m:r>
        <m:r>
          <m:rPr>
            <m:sty m:val="p"/>
          </m:rPr>
          <w:rPr>
            <w:rFonts w:ascii="Cambria Math" w:hAnsi="Cambria Math"/>
            <w:sz w:val="28"/>
            <w:szCs w:val="28"/>
          </w:rPr>
          <m:t>Qспл*Pдспл</m:t>
        </m:r>
      </m:oMath>
      <w:r w:rsidR="007B04CD" w:rsidRPr="00B40B2D">
        <w:rPr>
          <w:rFonts w:ascii="Times New Roman" w:eastAsiaTheme="minorHAnsi" w:hAnsi="Times New Roman"/>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7B04CD" w:rsidRPr="00B40B2D" w:rsidRDefault="007B04CD" w:rsidP="007B04CD">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Q</w:t>
      </w:r>
      <w:proofErr w:type="spellStart"/>
      <w:r w:rsidRPr="00B40B2D">
        <w:rPr>
          <w:rFonts w:ascii="Times New Roman" w:hAnsi="Times New Roman"/>
          <w:sz w:val="28"/>
          <w:szCs w:val="28"/>
          <w:lang w:eastAsia="ru-RU"/>
        </w:rPr>
        <w:t>спл</w:t>
      </w:r>
      <w:proofErr w:type="spellEnd"/>
      <w:r w:rsidRPr="00B40B2D">
        <w:rPr>
          <w:rFonts w:ascii="Times New Roman" w:hAnsi="Times New Roman"/>
          <w:sz w:val="28"/>
          <w:szCs w:val="28"/>
          <w:lang w:eastAsia="ru-RU"/>
        </w:rPr>
        <w:t xml:space="preserve"> – количество сплит-систем</w:t>
      </w:r>
      <w:r w:rsidR="00B40B2D">
        <w:rPr>
          <w:rFonts w:ascii="Times New Roman" w:hAnsi="Times New Roman"/>
          <w:sz w:val="28"/>
          <w:szCs w:val="28"/>
          <w:lang w:eastAsia="ru-RU"/>
        </w:rPr>
        <w:t>;</w:t>
      </w:r>
    </w:p>
    <w:p w:rsidR="007B04CD" w:rsidRPr="00B40B2D" w:rsidRDefault="007B04CD" w:rsidP="007B04CD">
      <w:pPr>
        <w:widowControl w:val="0"/>
        <w:autoSpaceDE w:val="0"/>
        <w:autoSpaceDN w:val="0"/>
        <w:adjustRightInd w:val="0"/>
        <w:ind w:firstLine="708"/>
        <w:jc w:val="both"/>
        <w:outlineLvl w:val="1"/>
        <w:rPr>
          <w:rFonts w:ascii="Times New Roman" w:hAnsi="Times New Roman"/>
          <w:sz w:val="28"/>
          <w:szCs w:val="28"/>
          <w:lang w:eastAsia="ru-RU"/>
        </w:rPr>
      </w:pPr>
      <w:r w:rsidRPr="00B40B2D">
        <w:rPr>
          <w:rFonts w:ascii="Times New Roman" w:hAnsi="Times New Roman"/>
          <w:sz w:val="28"/>
          <w:szCs w:val="28"/>
          <w:lang w:val="en-US" w:eastAsia="ru-RU"/>
        </w:rPr>
        <w:t>P</w:t>
      </w:r>
      <w:proofErr w:type="spellStart"/>
      <w:r w:rsidRPr="00B40B2D">
        <w:rPr>
          <w:rFonts w:ascii="Times New Roman" w:hAnsi="Times New Roman"/>
          <w:sz w:val="28"/>
          <w:szCs w:val="28"/>
          <w:lang w:eastAsia="ru-RU"/>
        </w:rPr>
        <w:t>дспл</w:t>
      </w:r>
      <w:proofErr w:type="spellEnd"/>
      <w:r w:rsidRPr="00B40B2D">
        <w:rPr>
          <w:rFonts w:ascii="Times New Roman" w:hAnsi="Times New Roman"/>
          <w:sz w:val="28"/>
          <w:szCs w:val="28"/>
          <w:lang w:eastAsia="ru-RU"/>
        </w:rPr>
        <w:t xml:space="preserve"> – цена работы по демонтажу 1 сплит-системы.</w:t>
      </w:r>
    </w:p>
    <w:p w:rsidR="00B423E0" w:rsidRPr="00B40B2D" w:rsidRDefault="00B423E0" w:rsidP="007B04CD">
      <w:pPr>
        <w:widowControl w:val="0"/>
        <w:autoSpaceDE w:val="0"/>
        <w:autoSpaceDN w:val="0"/>
        <w:adjustRightInd w:val="0"/>
        <w:ind w:firstLine="708"/>
        <w:jc w:val="both"/>
        <w:outlineLvl w:val="1"/>
        <w:rPr>
          <w:rFonts w:ascii="Times New Roman" w:hAnsi="Times New Roman"/>
          <w:sz w:val="28"/>
          <w:szCs w:val="28"/>
          <w:lang w:eastAsia="ru-RU"/>
        </w:rPr>
      </w:pPr>
    </w:p>
    <w:p w:rsidR="00B423E0" w:rsidRPr="00B40B2D" w:rsidRDefault="00B423E0" w:rsidP="00B423E0">
      <w:pPr>
        <w:widowControl w:val="0"/>
        <w:autoSpaceDE w:val="0"/>
        <w:autoSpaceDN w:val="0"/>
        <w:adjustRightInd w:val="0"/>
        <w:ind w:firstLine="539"/>
        <w:jc w:val="center"/>
        <w:outlineLvl w:val="1"/>
        <w:rPr>
          <w:rFonts w:ascii="Times New Roman" w:hAnsi="Times New Roman"/>
          <w:sz w:val="28"/>
          <w:szCs w:val="28"/>
          <w:lang w:eastAsia="ru-RU"/>
        </w:rPr>
      </w:pPr>
      <w:r w:rsidRPr="00B40B2D">
        <w:rPr>
          <w:rFonts w:ascii="Times New Roman" w:hAnsi="Times New Roman"/>
          <w:sz w:val="28"/>
          <w:szCs w:val="28"/>
          <w:lang w:eastAsia="ru-RU"/>
        </w:rPr>
        <w:t xml:space="preserve">Работы </w:t>
      </w:r>
      <w:r w:rsidRPr="00B40B2D">
        <w:rPr>
          <w:rFonts w:ascii="Times New Roman" w:hAnsi="Times New Roman"/>
          <w:sz w:val="28"/>
          <w:szCs w:val="28"/>
        </w:rPr>
        <w:t>по определению компонентного состава отходов I</w:t>
      </w:r>
      <w:r w:rsidR="00B40B2D" w:rsidRPr="00B40B2D">
        <w:rPr>
          <w:rFonts w:ascii="Times New Roman" w:hAnsi="Times New Roman"/>
          <w:sz w:val="28"/>
          <w:szCs w:val="28"/>
          <w:lang w:eastAsia="ru-RU"/>
        </w:rPr>
        <w:t>–</w:t>
      </w:r>
      <w:r w:rsidRPr="00B40B2D">
        <w:rPr>
          <w:rFonts w:ascii="Times New Roman" w:hAnsi="Times New Roman"/>
          <w:sz w:val="28"/>
          <w:szCs w:val="28"/>
        </w:rPr>
        <w:t xml:space="preserve">IV класса опасности, расчету класса опасности и оформлению паспортов на опасные отходы </w:t>
      </w:r>
    </w:p>
    <w:p w:rsidR="00B423E0" w:rsidRPr="00B40B2D" w:rsidRDefault="00B423E0" w:rsidP="00B423E0">
      <w:pPr>
        <w:widowControl w:val="0"/>
        <w:autoSpaceDE w:val="0"/>
        <w:autoSpaceDN w:val="0"/>
        <w:adjustRightInd w:val="0"/>
        <w:ind w:firstLine="539"/>
        <w:jc w:val="center"/>
        <w:outlineLvl w:val="1"/>
        <w:rPr>
          <w:rFonts w:ascii="Times New Roman" w:hAnsi="Times New Roman"/>
          <w:sz w:val="28"/>
          <w:szCs w:val="28"/>
        </w:rPr>
      </w:pPr>
    </w:p>
    <w:p w:rsidR="00B423E0" w:rsidRPr="00B40B2D" w:rsidRDefault="00B423E0" w:rsidP="00B423E0">
      <w:pPr>
        <w:widowControl w:val="0"/>
        <w:autoSpaceDE w:val="0"/>
        <w:autoSpaceDN w:val="0"/>
        <w:adjustRightInd w:val="0"/>
        <w:ind w:firstLine="539"/>
        <w:jc w:val="both"/>
        <w:outlineLvl w:val="1"/>
        <w:rPr>
          <w:rFonts w:ascii="Times New Roman" w:hAnsi="Times New Roman"/>
          <w:sz w:val="28"/>
          <w:szCs w:val="28"/>
          <w:lang w:eastAsia="ru-RU"/>
        </w:rPr>
      </w:pPr>
      <w:r w:rsidRPr="00B40B2D">
        <w:rPr>
          <w:rFonts w:ascii="Times New Roman" w:hAnsi="Times New Roman"/>
          <w:sz w:val="28"/>
          <w:szCs w:val="28"/>
          <w:lang w:eastAsia="ru-RU"/>
        </w:rPr>
        <w:t xml:space="preserve">Затраты на работы по </w:t>
      </w:r>
      <w:r w:rsidRPr="00B40B2D">
        <w:rPr>
          <w:rFonts w:ascii="Times New Roman" w:hAnsi="Times New Roman"/>
          <w:sz w:val="28"/>
          <w:szCs w:val="28"/>
        </w:rPr>
        <w:t>определению компонентного состава отходов I</w:t>
      </w:r>
      <w:r w:rsidR="00B40B2D" w:rsidRPr="00B40B2D">
        <w:rPr>
          <w:rFonts w:ascii="Times New Roman" w:hAnsi="Times New Roman"/>
          <w:sz w:val="28"/>
          <w:szCs w:val="28"/>
          <w:lang w:eastAsia="ru-RU"/>
        </w:rPr>
        <w:t>–</w:t>
      </w:r>
      <w:r w:rsidRPr="00B40B2D">
        <w:rPr>
          <w:rFonts w:ascii="Times New Roman" w:hAnsi="Times New Roman"/>
          <w:sz w:val="28"/>
          <w:szCs w:val="28"/>
        </w:rPr>
        <w:t xml:space="preserve">IV класса опасности, расчету класса опасности и оформлению паспортов на опасные отходы </w:t>
      </w:r>
      <w:r w:rsidR="00BD50DA" w:rsidRPr="00B40B2D">
        <w:rPr>
          <w:rFonts w:ascii="Times New Roman" w:hAnsi="Times New Roman"/>
          <w:sz w:val="28"/>
          <w:szCs w:val="28"/>
        </w:rPr>
        <w:t>(</w:t>
      </w:r>
      <m:oMath>
        <m:r>
          <w:rPr>
            <w:rFonts w:ascii="Cambria Math" w:hAnsi="Cambria Math"/>
            <w:sz w:val="28"/>
            <w:szCs w:val="28"/>
          </w:rPr>
          <m:t xml:space="preserve">Зпоо) </m:t>
        </m:r>
      </m:oMath>
      <w:r w:rsidRPr="00B40B2D">
        <w:rPr>
          <w:rFonts w:ascii="Times New Roman" w:hAnsi="Times New Roman"/>
          <w:sz w:val="28"/>
          <w:szCs w:val="28"/>
          <w:lang w:eastAsia="ru-RU"/>
        </w:rPr>
        <w:t>определяются по формуле:</w:t>
      </w:r>
    </w:p>
    <w:p w:rsidR="00B423E0" w:rsidRPr="00B40B2D" w:rsidRDefault="00B423E0" w:rsidP="00B423E0">
      <w:pPr>
        <w:widowControl w:val="0"/>
        <w:autoSpaceDE w:val="0"/>
        <w:autoSpaceDN w:val="0"/>
        <w:adjustRightInd w:val="0"/>
        <w:ind w:firstLine="709"/>
        <w:jc w:val="both"/>
        <w:rPr>
          <w:rFonts w:ascii="Times New Roman" w:hAnsi="Times New Roman"/>
          <w:sz w:val="28"/>
          <w:szCs w:val="28"/>
          <w:lang w:eastAsia="ru-RU"/>
        </w:rPr>
      </w:pPr>
    </w:p>
    <w:p w:rsidR="00B423E0" w:rsidRPr="00B40B2D" w:rsidRDefault="00B40B2D" w:rsidP="00B423E0">
      <w:pPr>
        <w:autoSpaceDE w:val="0"/>
        <w:autoSpaceDN w:val="0"/>
        <w:adjustRightInd w:val="0"/>
        <w:ind w:firstLine="698"/>
        <w:jc w:val="center"/>
        <w:rPr>
          <w:rFonts w:ascii="Times New Roman" w:eastAsiaTheme="minorHAnsi" w:hAnsi="Times New Roman"/>
          <w:sz w:val="28"/>
          <w:szCs w:val="28"/>
        </w:rPr>
      </w:pPr>
      <m:oMath>
        <m:r>
          <w:rPr>
            <w:rFonts w:ascii="Cambria Math" w:hAnsi="Cambria Math"/>
            <w:sz w:val="28"/>
            <w:szCs w:val="28"/>
          </w:rPr>
          <m:t>Зпоо=</m:t>
        </m:r>
        <m:r>
          <m:rPr>
            <m:sty m:val="p"/>
          </m:rPr>
          <w:rPr>
            <w:rFonts w:ascii="Cambria Math" w:hAnsi="Cambria Math"/>
            <w:sz w:val="28"/>
            <w:szCs w:val="28"/>
          </w:rPr>
          <m:t>Qноо*Pпоо</m:t>
        </m:r>
      </m:oMath>
      <w:r w:rsidR="00B423E0" w:rsidRPr="00B40B2D">
        <w:rPr>
          <w:rFonts w:ascii="Times New Roman" w:eastAsiaTheme="minorHAnsi" w:hAnsi="Times New Roman"/>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B423E0" w:rsidRPr="005E59CE" w:rsidRDefault="00B423E0" w:rsidP="00B423E0">
      <w:pPr>
        <w:widowControl w:val="0"/>
        <w:autoSpaceDE w:val="0"/>
        <w:autoSpaceDN w:val="0"/>
        <w:adjustRightInd w:val="0"/>
        <w:ind w:firstLine="709"/>
        <w:jc w:val="both"/>
        <w:rPr>
          <w:rFonts w:ascii="Times New Roman" w:hAnsi="Times New Roman"/>
          <w:sz w:val="28"/>
          <w:szCs w:val="28"/>
          <w:lang w:eastAsia="ru-RU"/>
        </w:rPr>
      </w:pPr>
      <w:r w:rsidRPr="00B40B2D">
        <w:rPr>
          <w:rFonts w:ascii="Times New Roman" w:hAnsi="Times New Roman"/>
          <w:sz w:val="28"/>
          <w:szCs w:val="28"/>
          <w:lang w:val="en-US" w:eastAsia="ru-RU"/>
        </w:rPr>
        <w:t>Q</w:t>
      </w:r>
      <w:proofErr w:type="spellStart"/>
      <w:r w:rsidRPr="00B40B2D">
        <w:rPr>
          <w:rFonts w:ascii="Times New Roman" w:hAnsi="Times New Roman"/>
          <w:sz w:val="28"/>
          <w:szCs w:val="28"/>
          <w:lang w:eastAsia="ru-RU"/>
        </w:rPr>
        <w:t>ноо</w:t>
      </w:r>
      <w:proofErr w:type="spellEnd"/>
      <w:r w:rsidRPr="00B40B2D">
        <w:rPr>
          <w:rFonts w:ascii="Times New Roman" w:hAnsi="Times New Roman"/>
          <w:sz w:val="28"/>
          <w:szCs w:val="28"/>
          <w:lang w:eastAsia="ru-RU"/>
        </w:rPr>
        <w:t xml:space="preserve"> – количество наименований видов опасных отходов</w:t>
      </w:r>
      <w:r w:rsidR="005E59CE">
        <w:rPr>
          <w:rFonts w:ascii="Times New Roman" w:hAnsi="Times New Roman"/>
          <w:sz w:val="28"/>
          <w:szCs w:val="28"/>
          <w:lang w:eastAsia="ru-RU"/>
        </w:rPr>
        <w:t>;</w:t>
      </w:r>
    </w:p>
    <w:p w:rsidR="00B423E0" w:rsidRPr="00B40B2D" w:rsidRDefault="00B423E0" w:rsidP="00B423E0">
      <w:pPr>
        <w:widowControl w:val="0"/>
        <w:autoSpaceDE w:val="0"/>
        <w:autoSpaceDN w:val="0"/>
        <w:adjustRightInd w:val="0"/>
        <w:ind w:firstLine="708"/>
        <w:jc w:val="both"/>
        <w:outlineLvl w:val="1"/>
        <w:rPr>
          <w:rFonts w:ascii="Times New Roman" w:hAnsi="Times New Roman"/>
          <w:sz w:val="28"/>
          <w:szCs w:val="28"/>
        </w:rPr>
      </w:pPr>
      <w:r w:rsidRPr="00B40B2D">
        <w:rPr>
          <w:rFonts w:ascii="Times New Roman" w:hAnsi="Times New Roman"/>
          <w:sz w:val="28"/>
          <w:szCs w:val="28"/>
          <w:lang w:val="en-US" w:eastAsia="ru-RU"/>
        </w:rPr>
        <w:t>P</w:t>
      </w:r>
      <w:proofErr w:type="spellStart"/>
      <w:r w:rsidRPr="00B40B2D">
        <w:rPr>
          <w:rFonts w:ascii="Times New Roman" w:hAnsi="Times New Roman"/>
          <w:sz w:val="28"/>
          <w:szCs w:val="28"/>
          <w:lang w:eastAsia="ru-RU"/>
        </w:rPr>
        <w:t>поо</w:t>
      </w:r>
      <w:proofErr w:type="spellEnd"/>
      <w:r w:rsidRPr="00B40B2D">
        <w:rPr>
          <w:rFonts w:ascii="Times New Roman" w:hAnsi="Times New Roman"/>
          <w:sz w:val="28"/>
          <w:szCs w:val="28"/>
          <w:lang w:eastAsia="ru-RU"/>
        </w:rPr>
        <w:t xml:space="preserve"> – цена работы по </w:t>
      </w:r>
      <w:r w:rsidRPr="00B40B2D">
        <w:rPr>
          <w:rFonts w:ascii="Times New Roman" w:hAnsi="Times New Roman"/>
          <w:sz w:val="28"/>
          <w:szCs w:val="28"/>
        </w:rPr>
        <w:t>определению компонентного состава 1 вида отходов I</w:t>
      </w:r>
      <w:r w:rsidR="005E59CE">
        <w:rPr>
          <w:rFonts w:ascii="Times New Roman" w:hAnsi="Times New Roman"/>
          <w:sz w:val="28"/>
          <w:szCs w:val="28"/>
        </w:rPr>
        <w:t xml:space="preserve"> </w:t>
      </w:r>
      <w:r w:rsidR="005E59CE" w:rsidRPr="00B40B2D">
        <w:rPr>
          <w:rFonts w:ascii="Times New Roman" w:hAnsi="Times New Roman"/>
          <w:sz w:val="28"/>
          <w:szCs w:val="28"/>
          <w:lang w:eastAsia="ru-RU"/>
        </w:rPr>
        <w:t>–</w:t>
      </w:r>
      <w:r w:rsidR="005E59CE">
        <w:rPr>
          <w:rFonts w:ascii="Times New Roman" w:hAnsi="Times New Roman"/>
          <w:sz w:val="28"/>
          <w:szCs w:val="28"/>
          <w:lang w:eastAsia="ru-RU"/>
        </w:rPr>
        <w:t xml:space="preserve"> </w:t>
      </w:r>
      <w:r w:rsidRPr="00B40B2D">
        <w:rPr>
          <w:rFonts w:ascii="Times New Roman" w:hAnsi="Times New Roman"/>
          <w:sz w:val="28"/>
          <w:szCs w:val="28"/>
        </w:rPr>
        <w:t>IV класса опасности, расчету класса опасности и оформлению паспортов на опасные отходы.</w:t>
      </w:r>
    </w:p>
    <w:p w:rsidR="0010719C" w:rsidRPr="00B40B2D" w:rsidRDefault="0010719C" w:rsidP="00EF1D8C">
      <w:pPr>
        <w:widowControl w:val="0"/>
        <w:autoSpaceDE w:val="0"/>
        <w:autoSpaceDN w:val="0"/>
        <w:adjustRightInd w:val="0"/>
        <w:outlineLvl w:val="1"/>
        <w:rPr>
          <w:rFonts w:ascii="Times New Roman" w:hAnsi="Times New Roman"/>
          <w:sz w:val="28"/>
          <w:szCs w:val="28"/>
        </w:rPr>
      </w:pPr>
    </w:p>
    <w:p w:rsidR="00A92318" w:rsidRPr="00B40B2D" w:rsidRDefault="00A92318" w:rsidP="00A92318">
      <w:pPr>
        <w:widowControl w:val="0"/>
        <w:autoSpaceDE w:val="0"/>
        <w:autoSpaceDN w:val="0"/>
        <w:adjustRightInd w:val="0"/>
        <w:ind w:firstLine="539"/>
        <w:jc w:val="center"/>
        <w:outlineLvl w:val="1"/>
        <w:rPr>
          <w:rFonts w:ascii="Times New Roman" w:hAnsi="Times New Roman"/>
          <w:sz w:val="28"/>
          <w:szCs w:val="28"/>
          <w:lang w:eastAsia="ru-RU"/>
        </w:rPr>
      </w:pPr>
      <w:r w:rsidRPr="00B40B2D">
        <w:rPr>
          <w:rFonts w:ascii="Times New Roman" w:hAnsi="Times New Roman"/>
          <w:sz w:val="28"/>
          <w:szCs w:val="28"/>
          <w:lang w:eastAsia="ru-RU"/>
        </w:rPr>
        <w:t>Приобретение системы видеонаблюдения</w:t>
      </w:r>
    </w:p>
    <w:p w:rsidR="00A92318" w:rsidRPr="00B40B2D" w:rsidRDefault="00A92318" w:rsidP="00A92318">
      <w:pPr>
        <w:widowControl w:val="0"/>
        <w:autoSpaceDE w:val="0"/>
        <w:autoSpaceDN w:val="0"/>
        <w:adjustRightInd w:val="0"/>
        <w:ind w:firstLine="539"/>
        <w:jc w:val="center"/>
        <w:outlineLvl w:val="1"/>
        <w:rPr>
          <w:rFonts w:ascii="Times New Roman" w:hAnsi="Times New Roman"/>
          <w:sz w:val="28"/>
          <w:szCs w:val="28"/>
        </w:rPr>
      </w:pPr>
    </w:p>
    <w:p w:rsidR="00A92318" w:rsidRPr="00B40B2D" w:rsidRDefault="00A92318" w:rsidP="00A92318">
      <w:pPr>
        <w:widowControl w:val="0"/>
        <w:autoSpaceDE w:val="0"/>
        <w:autoSpaceDN w:val="0"/>
        <w:adjustRightInd w:val="0"/>
        <w:ind w:firstLine="539"/>
        <w:outlineLvl w:val="1"/>
        <w:rPr>
          <w:rFonts w:ascii="Times New Roman" w:hAnsi="Times New Roman"/>
          <w:sz w:val="28"/>
          <w:szCs w:val="28"/>
          <w:lang w:eastAsia="ru-RU"/>
        </w:rPr>
      </w:pPr>
      <w:r w:rsidRPr="00B40B2D">
        <w:rPr>
          <w:rFonts w:ascii="Times New Roman" w:hAnsi="Times New Roman"/>
          <w:sz w:val="28"/>
          <w:szCs w:val="28"/>
          <w:lang w:eastAsia="ru-RU"/>
        </w:rPr>
        <w:t>Затраты на работы по приобретению системы видеонаблюдения (</w:t>
      </w:r>
      <m:oMath>
        <m:r>
          <w:rPr>
            <w:rFonts w:ascii="Cambria Math" w:hAnsi="Cambria Math"/>
            <w:sz w:val="28"/>
            <w:szCs w:val="28"/>
          </w:rPr>
          <m:t xml:space="preserve">Зсвн) </m:t>
        </m:r>
      </m:oMath>
      <w:r w:rsidRPr="00B40B2D">
        <w:rPr>
          <w:rFonts w:ascii="Times New Roman" w:hAnsi="Times New Roman"/>
          <w:sz w:val="28"/>
          <w:szCs w:val="28"/>
          <w:lang w:eastAsia="ru-RU"/>
        </w:rPr>
        <w:t>определяются по формуле:</w:t>
      </w:r>
    </w:p>
    <w:p w:rsidR="00A92318" w:rsidRPr="00B40B2D" w:rsidRDefault="00A92318" w:rsidP="00A92318">
      <w:pPr>
        <w:widowControl w:val="0"/>
        <w:autoSpaceDE w:val="0"/>
        <w:autoSpaceDN w:val="0"/>
        <w:adjustRightInd w:val="0"/>
        <w:ind w:firstLine="709"/>
        <w:jc w:val="both"/>
        <w:rPr>
          <w:rFonts w:ascii="Times New Roman" w:hAnsi="Times New Roman"/>
          <w:sz w:val="28"/>
          <w:szCs w:val="28"/>
          <w:lang w:eastAsia="ru-RU"/>
        </w:rPr>
      </w:pPr>
    </w:p>
    <w:p w:rsidR="00A92318" w:rsidRPr="00B40B2D" w:rsidRDefault="00B40B2D" w:rsidP="00A92318">
      <w:pPr>
        <w:autoSpaceDE w:val="0"/>
        <w:autoSpaceDN w:val="0"/>
        <w:adjustRightInd w:val="0"/>
        <w:ind w:firstLine="698"/>
        <w:jc w:val="center"/>
        <w:rPr>
          <w:rFonts w:ascii="Times New Roman" w:hAnsi="Times New Roman"/>
          <w:sz w:val="28"/>
          <w:szCs w:val="28"/>
          <w:lang w:eastAsia="ru-RU"/>
        </w:rPr>
      </w:pPr>
      <m:oMath>
        <m:r>
          <w:rPr>
            <w:rFonts w:ascii="Cambria Math" w:hAnsi="Cambria Math"/>
            <w:sz w:val="28"/>
            <w:szCs w:val="28"/>
          </w:rPr>
          <m:t xml:space="preserve">Зсвн= </m:t>
        </m:r>
        <m:nary>
          <m:naryPr>
            <m:chr m:val="∑"/>
            <m:limLoc m:val="undOvr"/>
            <m:ctrlPr>
              <w:rPr>
                <w:rFonts w:ascii="Cambria Math" w:hAnsi="Cambria Math"/>
                <w:sz w:val="28"/>
                <w:szCs w:val="28"/>
              </w:rPr>
            </m:ctrlPr>
          </m:naryPr>
          <m:sub>
            <m:r>
              <m:rPr>
                <m:sty m:val="p"/>
              </m:rPr>
              <w:rPr>
                <w:rFonts w:ascii="Cambria Math" w:hAnsi="Cambria Math"/>
                <w:sz w:val="28"/>
                <w:szCs w:val="28"/>
              </w:rPr>
              <m:t>i=1</m:t>
            </m:r>
          </m:sub>
          <m:sup>
            <m:r>
              <m:rPr>
                <m:sty m:val="p"/>
              </m:rPr>
              <w:rPr>
                <w:rFonts w:ascii="Cambria Math" w:hAnsi="Cambria Math"/>
                <w:sz w:val="28"/>
                <w:szCs w:val="28"/>
                <w:lang w:val="en-US"/>
              </w:rPr>
              <m:t>n</m:t>
            </m:r>
          </m:sup>
          <m:e>
            <m:r>
              <m:rPr>
                <m:sty m:val="p"/>
              </m:rPr>
              <w:rPr>
                <w:rFonts w:ascii="Cambria Math" w:hAnsi="Cambria Math"/>
                <w:sz w:val="28"/>
                <w:szCs w:val="28"/>
              </w:rPr>
              <m:t xml:space="preserve">Qiкомпл </m:t>
            </m:r>
            <m:r>
              <w:rPr>
                <w:rFonts w:ascii="Cambria Math" w:hAnsi="Cambria Math"/>
                <w:sz w:val="28"/>
                <w:szCs w:val="28"/>
              </w:rPr>
              <m:t xml:space="preserve">свн </m:t>
            </m:r>
            <m:r>
              <m:rPr>
                <m:sty m:val="p"/>
              </m:rPr>
              <w:rPr>
                <w:rFonts w:ascii="Cambria Math" w:hAnsi="Cambria Math"/>
                <w:sz w:val="28"/>
                <w:szCs w:val="28"/>
              </w:rPr>
              <m:t xml:space="preserve">*Piкомпл </m:t>
            </m:r>
            <m:r>
              <w:rPr>
                <w:rFonts w:ascii="Cambria Math" w:hAnsi="Cambria Math"/>
                <w:sz w:val="28"/>
                <w:szCs w:val="28"/>
              </w:rPr>
              <m:t>свн+</m:t>
            </m:r>
            <m:r>
              <m:rPr>
                <m:sty m:val="p"/>
              </m:rPr>
              <w:rPr>
                <w:rFonts w:ascii="Cambria Math" w:hAnsi="Cambria Math"/>
                <w:sz w:val="28"/>
                <w:szCs w:val="28"/>
              </w:rPr>
              <m:t>Pмр</m:t>
            </m:r>
            <m:r>
              <w:rPr>
                <w:rFonts w:ascii="Cambria Math" w:hAnsi="Cambria Math"/>
                <w:sz w:val="28"/>
                <w:szCs w:val="28"/>
              </w:rPr>
              <m:t>свн</m:t>
            </m:r>
            <m:r>
              <m:rPr>
                <m:sty m:val="p"/>
              </m:rPr>
              <w:rPr>
                <w:rFonts w:ascii="Cambria Math" w:hAnsi="Cambria Math"/>
                <w:sz w:val="28"/>
                <w:szCs w:val="28"/>
              </w:rPr>
              <m:t xml:space="preserve"> </m:t>
            </m:r>
          </m:e>
        </m:nary>
      </m:oMath>
      <w:r w:rsidR="00A92318" w:rsidRPr="00B40B2D">
        <w:rPr>
          <w:rFonts w:ascii="Times New Roman" w:hAnsi="Times New Roman"/>
          <w:sz w:val="28"/>
          <w:szCs w:val="28"/>
          <w:lang w:eastAsia="ru-RU"/>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A92318" w:rsidRPr="00B40B2D" w:rsidRDefault="00B40B2D" w:rsidP="00A92318">
      <w:pPr>
        <w:widowControl w:val="0"/>
        <w:autoSpaceDE w:val="0"/>
        <w:autoSpaceDN w:val="0"/>
        <w:adjustRightInd w:val="0"/>
        <w:ind w:firstLine="709"/>
        <w:jc w:val="both"/>
        <w:rPr>
          <w:rFonts w:ascii="Times New Roman" w:hAnsi="Times New Roman"/>
          <w:sz w:val="28"/>
          <w:szCs w:val="28"/>
          <w:lang w:eastAsia="ru-RU"/>
        </w:rPr>
      </w:pPr>
      <m:oMath>
        <m:r>
          <m:rPr>
            <m:sty m:val="p"/>
          </m:rPr>
          <w:rPr>
            <w:rFonts w:ascii="Cambria Math" w:hAnsi="Cambria Math"/>
            <w:sz w:val="28"/>
            <w:szCs w:val="28"/>
            <w:lang w:val="en-US" w:eastAsia="ru-RU"/>
          </w:rPr>
          <m:t>Q</m:t>
        </m:r>
        <m:r>
          <m:rPr>
            <m:sty m:val="p"/>
          </m:rPr>
          <w:rPr>
            <w:rFonts w:ascii="Cambria Math" w:hAnsi="Cambria Math"/>
            <w:sz w:val="28"/>
            <w:szCs w:val="28"/>
          </w:rPr>
          <m:t xml:space="preserve">iкомпл </m:t>
        </m:r>
      </m:oMath>
      <w:r w:rsidR="00A92318" w:rsidRPr="00B40B2D">
        <w:rPr>
          <w:rFonts w:ascii="Times New Roman" w:hAnsi="Times New Roman"/>
          <w:sz w:val="28"/>
          <w:szCs w:val="28"/>
          <w:lang w:eastAsia="ru-RU"/>
        </w:rPr>
        <w:t xml:space="preserve">свн – количество </w:t>
      </w:r>
      <m:oMath>
        <m:r>
          <w:rPr>
            <w:rFonts w:ascii="Cambria Math" w:hAnsi="Cambria Math"/>
            <w:sz w:val="28"/>
            <w:szCs w:val="28"/>
          </w:rPr>
          <m:t>Зсвн</m:t>
        </m:r>
      </m:oMath>
      <w:r w:rsidR="00A92318" w:rsidRPr="00B40B2D">
        <w:rPr>
          <w:rFonts w:ascii="Times New Roman" w:hAnsi="Times New Roman"/>
          <w:sz w:val="28"/>
          <w:szCs w:val="28"/>
          <w:lang w:eastAsia="ru-RU"/>
        </w:rPr>
        <w:t xml:space="preserve"> </w:t>
      </w:r>
      <w:proofErr w:type="spellStart"/>
      <w:r w:rsidR="00DF131D">
        <w:rPr>
          <w:rFonts w:ascii="Times New Roman" w:hAnsi="Times New Roman"/>
          <w:sz w:val="28"/>
          <w:szCs w:val="28"/>
          <w:lang w:val="en-US" w:eastAsia="ru-RU"/>
        </w:rPr>
        <w:t>i</w:t>
      </w:r>
      <w:proofErr w:type="spellEnd"/>
      <w:r w:rsidR="00DF131D" w:rsidRPr="00DF131D">
        <w:rPr>
          <w:rFonts w:ascii="Times New Roman" w:hAnsi="Times New Roman"/>
          <w:sz w:val="28"/>
          <w:szCs w:val="28"/>
          <w:lang w:eastAsia="ru-RU"/>
        </w:rPr>
        <w:t>-</w:t>
      </w:r>
      <w:r w:rsidR="00DF131D">
        <w:rPr>
          <w:rFonts w:ascii="Times New Roman" w:hAnsi="Times New Roman"/>
          <w:sz w:val="28"/>
          <w:szCs w:val="28"/>
          <w:lang w:eastAsia="ru-RU"/>
        </w:rPr>
        <w:t xml:space="preserve">х </w:t>
      </w:r>
      <w:r w:rsidR="00A92318" w:rsidRPr="00B40B2D">
        <w:rPr>
          <w:rFonts w:ascii="Times New Roman" w:hAnsi="Times New Roman"/>
          <w:sz w:val="28"/>
          <w:szCs w:val="28"/>
          <w:lang w:eastAsia="ru-RU"/>
        </w:rPr>
        <w:t>комплектующих системы видеонаблюдения;</w:t>
      </w:r>
    </w:p>
    <w:p w:rsidR="00A92318" w:rsidRPr="00B40B2D" w:rsidRDefault="00B40B2D" w:rsidP="00A92318">
      <w:pPr>
        <w:widowControl w:val="0"/>
        <w:autoSpaceDE w:val="0"/>
        <w:autoSpaceDN w:val="0"/>
        <w:adjustRightInd w:val="0"/>
        <w:ind w:firstLine="709"/>
        <w:jc w:val="both"/>
        <w:rPr>
          <w:rFonts w:ascii="Times New Roman" w:hAnsi="Times New Roman"/>
          <w:sz w:val="28"/>
          <w:szCs w:val="28"/>
          <w:lang w:eastAsia="ru-RU"/>
        </w:rPr>
      </w:pPr>
      <m:oMath>
        <m:r>
          <m:rPr>
            <m:sty m:val="p"/>
          </m:rPr>
          <w:rPr>
            <w:rFonts w:ascii="Cambria Math" w:hAnsi="Cambria Math"/>
            <w:sz w:val="28"/>
            <w:szCs w:val="28"/>
          </w:rPr>
          <m:t xml:space="preserve">Piкомпл </m:t>
        </m:r>
        <m:r>
          <w:rPr>
            <w:rFonts w:ascii="Cambria Math" w:hAnsi="Cambria Math"/>
            <w:sz w:val="28"/>
            <w:szCs w:val="28"/>
          </w:rPr>
          <m:t>свн</m:t>
        </m:r>
      </m:oMath>
      <w:r w:rsidR="00A92318" w:rsidRPr="00B40B2D">
        <w:rPr>
          <w:rFonts w:ascii="Times New Roman" w:hAnsi="Times New Roman"/>
          <w:sz w:val="28"/>
          <w:szCs w:val="28"/>
          <w:lang w:eastAsia="ru-RU"/>
        </w:rPr>
        <w:t xml:space="preserve">– цена </w:t>
      </w:r>
      <w:proofErr w:type="spellStart"/>
      <w:r w:rsidR="00DF131D">
        <w:rPr>
          <w:rFonts w:ascii="Times New Roman" w:hAnsi="Times New Roman"/>
          <w:sz w:val="28"/>
          <w:szCs w:val="28"/>
          <w:lang w:val="en-US" w:eastAsia="ru-RU"/>
        </w:rPr>
        <w:t>i</w:t>
      </w:r>
      <w:proofErr w:type="spellEnd"/>
      <w:r w:rsidR="00DF131D" w:rsidRPr="00DF131D">
        <w:rPr>
          <w:rFonts w:ascii="Times New Roman" w:hAnsi="Times New Roman"/>
          <w:sz w:val="28"/>
          <w:szCs w:val="28"/>
          <w:lang w:eastAsia="ru-RU"/>
        </w:rPr>
        <w:t>-</w:t>
      </w:r>
      <w:r w:rsidR="00DF131D">
        <w:rPr>
          <w:rFonts w:ascii="Times New Roman" w:hAnsi="Times New Roman"/>
          <w:sz w:val="28"/>
          <w:szCs w:val="28"/>
          <w:lang w:eastAsia="ru-RU"/>
        </w:rPr>
        <w:t xml:space="preserve">го </w:t>
      </w:r>
      <w:r w:rsidR="00DF131D" w:rsidRPr="00B40B2D">
        <w:rPr>
          <w:rFonts w:ascii="Times New Roman" w:hAnsi="Times New Roman"/>
          <w:sz w:val="28"/>
          <w:szCs w:val="28"/>
          <w:lang w:eastAsia="ru-RU"/>
        </w:rPr>
        <w:t>комплектующ</w:t>
      </w:r>
      <w:r w:rsidR="00DF131D">
        <w:rPr>
          <w:rFonts w:ascii="Times New Roman" w:hAnsi="Times New Roman"/>
          <w:sz w:val="28"/>
          <w:szCs w:val="28"/>
          <w:lang w:eastAsia="ru-RU"/>
        </w:rPr>
        <w:t>его</w:t>
      </w:r>
      <w:r w:rsidR="00DF131D" w:rsidRPr="00B40B2D">
        <w:rPr>
          <w:rFonts w:ascii="Times New Roman" w:hAnsi="Times New Roman"/>
          <w:sz w:val="28"/>
          <w:szCs w:val="28"/>
          <w:lang w:eastAsia="ru-RU"/>
        </w:rPr>
        <w:t xml:space="preserve"> </w:t>
      </w:r>
      <w:r w:rsidR="00A92318" w:rsidRPr="00B40B2D">
        <w:rPr>
          <w:rFonts w:ascii="Times New Roman" w:hAnsi="Times New Roman"/>
          <w:sz w:val="28"/>
          <w:szCs w:val="28"/>
          <w:lang w:eastAsia="ru-RU"/>
        </w:rPr>
        <w:t>системы видеонаблюдения;</w:t>
      </w:r>
    </w:p>
    <w:p w:rsidR="00A92318" w:rsidRPr="00B40B2D" w:rsidRDefault="00B40B2D" w:rsidP="00A92318">
      <w:pPr>
        <w:widowControl w:val="0"/>
        <w:autoSpaceDE w:val="0"/>
        <w:autoSpaceDN w:val="0"/>
        <w:adjustRightInd w:val="0"/>
        <w:outlineLvl w:val="1"/>
        <w:rPr>
          <w:rFonts w:ascii="Times New Roman" w:hAnsi="Times New Roman"/>
          <w:sz w:val="28"/>
          <w:szCs w:val="28"/>
        </w:rPr>
      </w:pPr>
      <w:r w:rsidRPr="00DF131D">
        <w:rPr>
          <w:rFonts w:ascii="Times New Roman" w:hAnsi="Times New Roman"/>
          <w:sz w:val="28"/>
          <w:szCs w:val="28"/>
        </w:rPr>
        <w:tab/>
      </w:r>
      <m:oMath>
        <m:r>
          <m:rPr>
            <m:sty m:val="p"/>
          </m:rPr>
          <w:rPr>
            <w:rFonts w:ascii="Cambria Math" w:hAnsi="Cambria Math"/>
            <w:sz w:val="28"/>
            <w:szCs w:val="28"/>
          </w:rPr>
          <m:t>Pмр</m:t>
        </m:r>
        <m:r>
          <w:rPr>
            <w:rFonts w:ascii="Cambria Math" w:hAnsi="Cambria Math"/>
            <w:sz w:val="28"/>
            <w:szCs w:val="28"/>
          </w:rPr>
          <m:t>свн</m:t>
        </m:r>
      </m:oMath>
      <w:r w:rsidR="00A92318" w:rsidRPr="00B40B2D">
        <w:rPr>
          <w:rFonts w:ascii="Times New Roman" w:hAnsi="Times New Roman"/>
          <w:sz w:val="28"/>
          <w:szCs w:val="28"/>
          <w:lang w:eastAsia="ru-RU"/>
        </w:rPr>
        <w:t>– цена работы по монтажу системы видеонаблюдения</w:t>
      </w:r>
      <w:r w:rsidR="00496C84" w:rsidRPr="00B40B2D">
        <w:rPr>
          <w:rFonts w:ascii="Times New Roman" w:hAnsi="Times New Roman"/>
          <w:sz w:val="28"/>
          <w:szCs w:val="28"/>
          <w:lang w:eastAsia="ru-RU"/>
        </w:rPr>
        <w:t>.</w:t>
      </w:r>
    </w:p>
    <w:p w:rsidR="00A92318" w:rsidRDefault="00CF1089" w:rsidP="00EF1D8C">
      <w:pPr>
        <w:widowControl w:val="0"/>
        <w:autoSpaceDE w:val="0"/>
        <w:autoSpaceDN w:val="0"/>
        <w:adjustRightInd w:val="0"/>
        <w:outlineLvl w:val="1"/>
        <w:rPr>
          <w:rFonts w:ascii="Times New Roman" w:hAnsi="Times New Roman"/>
          <w:sz w:val="28"/>
          <w:szCs w:val="28"/>
        </w:rPr>
      </w:pPr>
      <w:r w:rsidRPr="00B40B2D">
        <w:rPr>
          <w:rFonts w:ascii="Times New Roman" w:hAnsi="Times New Roman"/>
          <w:sz w:val="28"/>
          <w:szCs w:val="28"/>
        </w:rPr>
        <w:t xml:space="preserve"> </w:t>
      </w:r>
    </w:p>
    <w:p w:rsidR="00A07A9B" w:rsidRPr="00B40B2D" w:rsidRDefault="00A07A9B" w:rsidP="00EF1D8C">
      <w:pPr>
        <w:widowControl w:val="0"/>
        <w:autoSpaceDE w:val="0"/>
        <w:autoSpaceDN w:val="0"/>
        <w:adjustRightInd w:val="0"/>
        <w:outlineLvl w:val="1"/>
        <w:rPr>
          <w:rFonts w:ascii="Times New Roman" w:hAnsi="Times New Roman"/>
          <w:sz w:val="28"/>
          <w:szCs w:val="28"/>
        </w:rPr>
      </w:pPr>
    </w:p>
    <w:p w:rsidR="00CF1089" w:rsidRPr="00B40B2D" w:rsidRDefault="00CF1089" w:rsidP="00CF1089">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Затраты на товары (работы, услуги)</w:t>
      </w:r>
      <w:r w:rsidR="00B40B2D">
        <w:rPr>
          <w:rFonts w:ascii="Times New Roman" w:hAnsi="Times New Roman"/>
          <w:sz w:val="28"/>
          <w:szCs w:val="28"/>
        </w:rPr>
        <w:t>,</w:t>
      </w:r>
      <w:r w:rsidRPr="00B40B2D">
        <w:rPr>
          <w:rFonts w:ascii="Times New Roman" w:hAnsi="Times New Roman"/>
          <w:sz w:val="28"/>
          <w:szCs w:val="28"/>
        </w:rPr>
        <w:t xml:space="preserve"> не предусмотренные иными формулами</w:t>
      </w:r>
      <w:r w:rsidR="00B40B2D">
        <w:rPr>
          <w:rFonts w:ascii="Times New Roman" w:hAnsi="Times New Roman"/>
          <w:sz w:val="28"/>
          <w:szCs w:val="28"/>
        </w:rPr>
        <w:t>,</w:t>
      </w:r>
      <w:r w:rsidRPr="00B40B2D">
        <w:rPr>
          <w:rFonts w:ascii="Times New Roman" w:hAnsi="Times New Roman"/>
          <w:sz w:val="28"/>
          <w:szCs w:val="28"/>
        </w:rPr>
        <w:t xml:space="preserve"> могут определяться в следующем порядке</w:t>
      </w:r>
      <w:r w:rsidR="001243EF" w:rsidRPr="00B40B2D">
        <w:rPr>
          <w:rFonts w:ascii="Times New Roman" w:hAnsi="Times New Roman"/>
          <w:sz w:val="28"/>
          <w:szCs w:val="28"/>
        </w:rPr>
        <w:t>:</w:t>
      </w:r>
    </w:p>
    <w:p w:rsidR="00F83EEC" w:rsidRPr="00B40B2D" w:rsidRDefault="00F83EEC" w:rsidP="00CF1089">
      <w:pPr>
        <w:widowControl w:val="0"/>
        <w:autoSpaceDE w:val="0"/>
        <w:autoSpaceDN w:val="0"/>
        <w:adjustRightInd w:val="0"/>
        <w:jc w:val="center"/>
        <w:outlineLvl w:val="1"/>
        <w:rPr>
          <w:rFonts w:ascii="Times New Roman" w:hAnsi="Times New Roman"/>
          <w:sz w:val="28"/>
          <w:szCs w:val="28"/>
        </w:rPr>
      </w:pPr>
    </w:p>
    <w:p w:rsidR="00F83EEC" w:rsidRPr="00B40B2D" w:rsidRDefault="00F83EEC" w:rsidP="00985E65">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Затраты на товар определяются по формуле:</w:t>
      </w:r>
    </w:p>
    <w:p w:rsidR="00F83EEC" w:rsidRPr="00B40B2D" w:rsidRDefault="00B40B2D" w:rsidP="00F83EEC">
      <w:pPr>
        <w:autoSpaceDE w:val="0"/>
        <w:autoSpaceDN w:val="0"/>
        <w:adjustRightInd w:val="0"/>
        <w:ind w:firstLine="698"/>
        <w:jc w:val="center"/>
        <w:rPr>
          <w:rFonts w:ascii="Times New Roman" w:eastAsiaTheme="minorHAnsi" w:hAnsi="Times New Roman"/>
          <w:sz w:val="28"/>
          <w:szCs w:val="28"/>
        </w:rPr>
      </w:pPr>
      <m:oMath>
        <m:r>
          <w:rPr>
            <w:rFonts w:ascii="Cambria Math" w:hAnsi="Cambria Math"/>
            <w:sz w:val="28"/>
            <w:szCs w:val="28"/>
          </w:rPr>
          <w:lastRenderedPageBreak/>
          <m:t>Зтовар=</m:t>
        </m:r>
        <m:r>
          <w:rPr>
            <w:rFonts w:ascii="Cambria Math" w:hAnsi="Cambria Math"/>
            <w:sz w:val="28"/>
            <w:szCs w:val="28"/>
            <w:lang w:val="en-US"/>
          </w:rPr>
          <m:t>V</m:t>
        </m:r>
        <m:r>
          <w:rPr>
            <w:rFonts w:ascii="Cambria Math" w:hAnsi="Cambria Math"/>
            <w:sz w:val="28"/>
            <w:szCs w:val="28"/>
          </w:rPr>
          <m:t>товар</m:t>
        </m:r>
        <m:r>
          <m:rPr>
            <m:sty m:val="p"/>
          </m:rPr>
          <w:rPr>
            <w:rFonts w:ascii="Cambria Math" w:hAnsi="Cambria Math"/>
            <w:sz w:val="28"/>
            <w:szCs w:val="28"/>
          </w:rPr>
          <m:t>*k</m:t>
        </m:r>
      </m:oMath>
      <w:r w:rsidR="00F83EEC" w:rsidRPr="00B40B2D">
        <w:rPr>
          <w:rFonts w:ascii="Times New Roman" w:eastAsiaTheme="minorHAnsi" w:hAnsi="Times New Roman"/>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F83EEC" w:rsidRPr="00B40B2D" w:rsidRDefault="00F83EEC" w:rsidP="00B42120">
      <w:pPr>
        <w:widowControl w:val="0"/>
        <w:autoSpaceDE w:val="0"/>
        <w:autoSpaceDN w:val="0"/>
        <w:adjustRightInd w:val="0"/>
        <w:ind w:firstLine="708"/>
        <w:outlineLvl w:val="1"/>
        <w:rPr>
          <w:rFonts w:ascii="Times New Roman" w:hAnsi="Times New Roman"/>
          <w:sz w:val="28"/>
          <w:szCs w:val="28"/>
        </w:rPr>
      </w:pPr>
      <w:proofErr w:type="spellStart"/>
      <w:r w:rsidRPr="00B40B2D">
        <w:rPr>
          <w:rFonts w:ascii="Times New Roman" w:hAnsi="Times New Roman"/>
          <w:sz w:val="28"/>
          <w:szCs w:val="28"/>
        </w:rPr>
        <w:t>Зтовар</w:t>
      </w:r>
      <w:proofErr w:type="spellEnd"/>
      <w:r w:rsidRPr="00B40B2D">
        <w:rPr>
          <w:rFonts w:ascii="Times New Roman" w:hAnsi="Times New Roman"/>
          <w:sz w:val="28"/>
          <w:szCs w:val="28"/>
        </w:rPr>
        <w:t xml:space="preserve"> – объем нормативных затрат на товар;</w:t>
      </w:r>
    </w:p>
    <w:p w:rsidR="00F83EEC" w:rsidRPr="00B40B2D" w:rsidRDefault="00F83EEC" w:rsidP="00B42120">
      <w:pPr>
        <w:widowControl w:val="0"/>
        <w:autoSpaceDE w:val="0"/>
        <w:autoSpaceDN w:val="0"/>
        <w:adjustRightInd w:val="0"/>
        <w:ind w:firstLine="708"/>
        <w:outlineLvl w:val="1"/>
        <w:rPr>
          <w:rFonts w:ascii="Times New Roman" w:hAnsi="Times New Roman"/>
          <w:sz w:val="28"/>
          <w:szCs w:val="28"/>
        </w:rPr>
      </w:pPr>
      <w:r w:rsidRPr="00B40B2D">
        <w:rPr>
          <w:rFonts w:ascii="Times New Roman" w:hAnsi="Times New Roman"/>
          <w:sz w:val="28"/>
          <w:szCs w:val="28"/>
          <w:lang w:val="en-US"/>
        </w:rPr>
        <w:t>V</w:t>
      </w:r>
      <w:r w:rsidRPr="00B40B2D">
        <w:rPr>
          <w:rFonts w:ascii="Times New Roman" w:hAnsi="Times New Roman"/>
          <w:sz w:val="28"/>
          <w:szCs w:val="28"/>
        </w:rPr>
        <w:t>товар – объем освоенных лимитов бюджетных обязательств отчетного финансового года на закупку этого товара;</w:t>
      </w:r>
    </w:p>
    <w:p w:rsidR="00F83EEC" w:rsidRPr="00B40B2D" w:rsidRDefault="00F83EEC" w:rsidP="00B42120">
      <w:pPr>
        <w:widowControl w:val="0"/>
        <w:autoSpaceDE w:val="0"/>
        <w:autoSpaceDN w:val="0"/>
        <w:adjustRightInd w:val="0"/>
        <w:ind w:firstLine="708"/>
        <w:outlineLvl w:val="1"/>
        <w:rPr>
          <w:rFonts w:ascii="Times New Roman" w:hAnsi="Times New Roman"/>
          <w:sz w:val="28"/>
          <w:szCs w:val="28"/>
        </w:rPr>
      </w:pPr>
      <w:r w:rsidRPr="00B40B2D">
        <w:rPr>
          <w:rFonts w:ascii="Times New Roman" w:hAnsi="Times New Roman"/>
          <w:sz w:val="28"/>
          <w:szCs w:val="28"/>
          <w:lang w:val="en-US"/>
        </w:rPr>
        <w:t>k</w:t>
      </w:r>
      <w:r w:rsidRPr="00B40B2D">
        <w:rPr>
          <w:rFonts w:ascii="Times New Roman" w:hAnsi="Times New Roman"/>
          <w:sz w:val="28"/>
          <w:szCs w:val="28"/>
        </w:rPr>
        <w:t xml:space="preserve"> – коэффициент инфляции. </w:t>
      </w:r>
    </w:p>
    <w:p w:rsidR="00B40B2D" w:rsidRDefault="00B40B2D" w:rsidP="00D01497">
      <w:pPr>
        <w:widowControl w:val="0"/>
        <w:autoSpaceDE w:val="0"/>
        <w:autoSpaceDN w:val="0"/>
        <w:adjustRightInd w:val="0"/>
        <w:jc w:val="center"/>
        <w:outlineLvl w:val="1"/>
        <w:rPr>
          <w:rFonts w:ascii="Times New Roman" w:hAnsi="Times New Roman"/>
          <w:sz w:val="28"/>
          <w:szCs w:val="28"/>
        </w:rPr>
      </w:pPr>
    </w:p>
    <w:p w:rsidR="00CF1089" w:rsidRPr="00B40B2D" w:rsidRDefault="00CF1089" w:rsidP="00D01497">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Затраты на услуги</w:t>
      </w:r>
      <w:r w:rsidR="00B40B2D">
        <w:rPr>
          <w:rFonts w:ascii="Times New Roman" w:hAnsi="Times New Roman"/>
          <w:sz w:val="28"/>
          <w:szCs w:val="28"/>
        </w:rPr>
        <w:t>,</w:t>
      </w:r>
      <w:r w:rsidRPr="00B40B2D">
        <w:rPr>
          <w:rFonts w:ascii="Times New Roman" w:hAnsi="Times New Roman"/>
          <w:sz w:val="28"/>
          <w:szCs w:val="28"/>
        </w:rPr>
        <w:t xml:space="preserve"> </w:t>
      </w:r>
      <w:r w:rsidR="00D01497" w:rsidRPr="00B40B2D">
        <w:rPr>
          <w:rFonts w:ascii="Times New Roman" w:hAnsi="Times New Roman"/>
          <w:sz w:val="28"/>
          <w:szCs w:val="28"/>
        </w:rPr>
        <w:t>не предусмотренные иными формулами</w:t>
      </w:r>
      <w:r w:rsidR="00B40B2D">
        <w:rPr>
          <w:rFonts w:ascii="Times New Roman" w:hAnsi="Times New Roman"/>
          <w:sz w:val="28"/>
          <w:szCs w:val="28"/>
        </w:rPr>
        <w:t>,</w:t>
      </w:r>
      <w:r w:rsidR="00D01497" w:rsidRPr="00B40B2D">
        <w:rPr>
          <w:rFonts w:ascii="Times New Roman" w:hAnsi="Times New Roman"/>
          <w:sz w:val="28"/>
          <w:szCs w:val="28"/>
        </w:rPr>
        <w:t xml:space="preserve"> могут определяться в следующем порядке</w:t>
      </w:r>
      <w:r w:rsidRPr="00B40B2D">
        <w:rPr>
          <w:rFonts w:ascii="Times New Roman" w:hAnsi="Times New Roman"/>
          <w:sz w:val="28"/>
          <w:szCs w:val="28"/>
        </w:rPr>
        <w:t>:</w:t>
      </w:r>
    </w:p>
    <w:p w:rsidR="00CF1089" w:rsidRPr="00B40B2D" w:rsidRDefault="00CF1089" w:rsidP="00EF1D8C">
      <w:pPr>
        <w:widowControl w:val="0"/>
        <w:autoSpaceDE w:val="0"/>
        <w:autoSpaceDN w:val="0"/>
        <w:adjustRightInd w:val="0"/>
        <w:outlineLvl w:val="1"/>
        <w:rPr>
          <w:rFonts w:ascii="Times New Roman" w:hAnsi="Times New Roman"/>
          <w:sz w:val="28"/>
          <w:szCs w:val="28"/>
        </w:rPr>
      </w:pPr>
    </w:p>
    <w:p w:rsidR="00CF1089" w:rsidRPr="00B40B2D" w:rsidRDefault="00B40B2D" w:rsidP="00CF1089">
      <w:pPr>
        <w:autoSpaceDE w:val="0"/>
        <w:autoSpaceDN w:val="0"/>
        <w:adjustRightInd w:val="0"/>
        <w:ind w:firstLine="698"/>
        <w:jc w:val="center"/>
        <w:rPr>
          <w:rFonts w:ascii="Times New Roman" w:eastAsiaTheme="minorHAnsi" w:hAnsi="Times New Roman"/>
          <w:sz w:val="28"/>
          <w:szCs w:val="28"/>
        </w:rPr>
      </w:pPr>
      <m:oMath>
        <m:r>
          <w:rPr>
            <w:rFonts w:ascii="Cambria Math" w:hAnsi="Cambria Math"/>
            <w:sz w:val="28"/>
            <w:szCs w:val="28"/>
          </w:rPr>
          <m:t>Зуслуг=</m:t>
        </m:r>
        <m:r>
          <w:rPr>
            <w:rFonts w:ascii="Cambria Math" w:hAnsi="Cambria Math"/>
            <w:sz w:val="28"/>
            <w:szCs w:val="28"/>
            <w:lang w:val="en-US"/>
          </w:rPr>
          <m:t>V</m:t>
        </m:r>
        <m:r>
          <w:rPr>
            <w:rFonts w:ascii="Cambria Math" w:hAnsi="Cambria Math"/>
            <w:sz w:val="28"/>
            <w:szCs w:val="28"/>
          </w:rPr>
          <m:t>услуг</m:t>
        </m:r>
        <m:r>
          <m:rPr>
            <m:sty m:val="p"/>
          </m:rPr>
          <w:rPr>
            <w:rFonts w:ascii="Cambria Math" w:hAnsi="Cambria Math"/>
            <w:sz w:val="28"/>
            <w:szCs w:val="28"/>
          </w:rPr>
          <m:t>*k</m:t>
        </m:r>
      </m:oMath>
      <w:r w:rsidR="00CF1089" w:rsidRPr="00B40B2D">
        <w:rPr>
          <w:rFonts w:ascii="Times New Roman" w:eastAsiaTheme="minorHAnsi" w:hAnsi="Times New Roman"/>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A92318" w:rsidRPr="00B40B2D" w:rsidRDefault="00CF1089" w:rsidP="00B42120">
      <w:pPr>
        <w:widowControl w:val="0"/>
        <w:autoSpaceDE w:val="0"/>
        <w:autoSpaceDN w:val="0"/>
        <w:adjustRightInd w:val="0"/>
        <w:ind w:firstLine="708"/>
        <w:outlineLvl w:val="1"/>
        <w:rPr>
          <w:rFonts w:ascii="Times New Roman" w:hAnsi="Times New Roman"/>
          <w:sz w:val="28"/>
          <w:szCs w:val="28"/>
        </w:rPr>
      </w:pPr>
      <w:r w:rsidRPr="00B40B2D">
        <w:rPr>
          <w:rFonts w:ascii="Times New Roman" w:hAnsi="Times New Roman"/>
          <w:sz w:val="28"/>
          <w:szCs w:val="28"/>
        </w:rPr>
        <w:t xml:space="preserve"> </w:t>
      </w:r>
      <w:proofErr w:type="spellStart"/>
      <w:r w:rsidRPr="00B40B2D">
        <w:rPr>
          <w:rFonts w:ascii="Times New Roman" w:hAnsi="Times New Roman"/>
          <w:sz w:val="28"/>
          <w:szCs w:val="28"/>
        </w:rPr>
        <w:t>Зусл</w:t>
      </w:r>
      <w:r w:rsidR="00B40B2D">
        <w:rPr>
          <w:rFonts w:ascii="Times New Roman" w:hAnsi="Times New Roman"/>
          <w:sz w:val="28"/>
          <w:szCs w:val="28"/>
        </w:rPr>
        <w:t>у</w:t>
      </w:r>
      <w:r w:rsidRPr="00B40B2D">
        <w:rPr>
          <w:rFonts w:ascii="Times New Roman" w:hAnsi="Times New Roman"/>
          <w:sz w:val="28"/>
          <w:szCs w:val="28"/>
        </w:rPr>
        <w:t>г</w:t>
      </w:r>
      <w:proofErr w:type="spellEnd"/>
      <w:r w:rsidRPr="00B40B2D">
        <w:rPr>
          <w:rFonts w:ascii="Times New Roman" w:hAnsi="Times New Roman"/>
          <w:sz w:val="28"/>
          <w:szCs w:val="28"/>
        </w:rPr>
        <w:t xml:space="preserve"> – объем нормативных затрат на услуги;</w:t>
      </w:r>
    </w:p>
    <w:p w:rsidR="00CF1089" w:rsidRPr="00B40B2D" w:rsidRDefault="00CF1089" w:rsidP="00B40B2D">
      <w:pPr>
        <w:widowControl w:val="0"/>
        <w:autoSpaceDE w:val="0"/>
        <w:autoSpaceDN w:val="0"/>
        <w:adjustRightInd w:val="0"/>
        <w:ind w:firstLine="708"/>
        <w:jc w:val="both"/>
        <w:outlineLvl w:val="1"/>
        <w:rPr>
          <w:rFonts w:ascii="Times New Roman" w:hAnsi="Times New Roman"/>
          <w:sz w:val="28"/>
          <w:szCs w:val="28"/>
        </w:rPr>
      </w:pPr>
      <w:r w:rsidRPr="00B40B2D">
        <w:rPr>
          <w:rFonts w:ascii="Times New Roman" w:hAnsi="Times New Roman"/>
          <w:sz w:val="28"/>
          <w:szCs w:val="28"/>
          <w:lang w:val="en-US"/>
        </w:rPr>
        <w:t>V</w:t>
      </w:r>
      <w:r w:rsidRPr="00B40B2D">
        <w:rPr>
          <w:rFonts w:ascii="Times New Roman" w:hAnsi="Times New Roman"/>
          <w:sz w:val="28"/>
          <w:szCs w:val="28"/>
        </w:rPr>
        <w:t>услуг – объем освоенных</w:t>
      </w:r>
      <w:r w:rsidR="00B40B2D">
        <w:rPr>
          <w:rFonts w:ascii="Times New Roman" w:hAnsi="Times New Roman"/>
          <w:sz w:val="28"/>
          <w:szCs w:val="28"/>
        </w:rPr>
        <w:t xml:space="preserve"> лимитов бюджетных обязательств о</w:t>
      </w:r>
      <w:r w:rsidRPr="00B40B2D">
        <w:rPr>
          <w:rFonts w:ascii="Times New Roman" w:hAnsi="Times New Roman"/>
          <w:sz w:val="28"/>
          <w:szCs w:val="28"/>
        </w:rPr>
        <w:t>тчетного финансового года на закупку этих услуг;</w:t>
      </w:r>
    </w:p>
    <w:p w:rsidR="00CF1089" w:rsidRPr="00B40B2D" w:rsidRDefault="00CF1089" w:rsidP="00B42120">
      <w:pPr>
        <w:widowControl w:val="0"/>
        <w:autoSpaceDE w:val="0"/>
        <w:autoSpaceDN w:val="0"/>
        <w:adjustRightInd w:val="0"/>
        <w:ind w:firstLine="708"/>
        <w:outlineLvl w:val="1"/>
        <w:rPr>
          <w:rFonts w:ascii="Times New Roman" w:hAnsi="Times New Roman"/>
          <w:sz w:val="28"/>
          <w:szCs w:val="28"/>
        </w:rPr>
      </w:pPr>
      <w:r w:rsidRPr="00B40B2D">
        <w:rPr>
          <w:rFonts w:ascii="Times New Roman" w:hAnsi="Times New Roman"/>
          <w:sz w:val="28"/>
          <w:szCs w:val="28"/>
          <w:lang w:val="en-US"/>
        </w:rPr>
        <w:t>k</w:t>
      </w:r>
      <w:r w:rsidRPr="00B40B2D">
        <w:rPr>
          <w:rFonts w:ascii="Times New Roman" w:hAnsi="Times New Roman"/>
          <w:sz w:val="28"/>
          <w:szCs w:val="28"/>
        </w:rPr>
        <w:t xml:space="preserve"> – коэффициент инфляции. </w:t>
      </w:r>
    </w:p>
    <w:p w:rsidR="00CF1089" w:rsidRPr="00B40B2D" w:rsidRDefault="00CF1089" w:rsidP="00EF1D8C">
      <w:pPr>
        <w:widowControl w:val="0"/>
        <w:autoSpaceDE w:val="0"/>
        <w:autoSpaceDN w:val="0"/>
        <w:adjustRightInd w:val="0"/>
        <w:outlineLvl w:val="1"/>
        <w:rPr>
          <w:rFonts w:ascii="Times New Roman" w:hAnsi="Times New Roman"/>
          <w:sz w:val="28"/>
          <w:szCs w:val="28"/>
        </w:rPr>
      </w:pPr>
    </w:p>
    <w:p w:rsidR="00CF1089" w:rsidRPr="00B40B2D" w:rsidRDefault="00CF1089" w:rsidP="00D01497">
      <w:pPr>
        <w:widowControl w:val="0"/>
        <w:autoSpaceDE w:val="0"/>
        <w:autoSpaceDN w:val="0"/>
        <w:adjustRightInd w:val="0"/>
        <w:jc w:val="center"/>
        <w:outlineLvl w:val="1"/>
        <w:rPr>
          <w:rFonts w:ascii="Times New Roman" w:hAnsi="Times New Roman"/>
          <w:sz w:val="28"/>
          <w:szCs w:val="28"/>
        </w:rPr>
      </w:pPr>
      <w:r w:rsidRPr="00B40B2D">
        <w:rPr>
          <w:rFonts w:ascii="Times New Roman" w:hAnsi="Times New Roman"/>
          <w:sz w:val="28"/>
          <w:szCs w:val="28"/>
        </w:rPr>
        <w:t>Затраты на работы</w:t>
      </w:r>
      <w:r w:rsidR="00B40B2D">
        <w:rPr>
          <w:rFonts w:ascii="Times New Roman" w:hAnsi="Times New Roman"/>
          <w:sz w:val="28"/>
          <w:szCs w:val="28"/>
        </w:rPr>
        <w:t>,</w:t>
      </w:r>
      <w:r w:rsidRPr="00B40B2D">
        <w:rPr>
          <w:rFonts w:ascii="Times New Roman" w:hAnsi="Times New Roman"/>
          <w:sz w:val="28"/>
          <w:szCs w:val="28"/>
        </w:rPr>
        <w:t xml:space="preserve"> </w:t>
      </w:r>
      <w:r w:rsidR="00D01497" w:rsidRPr="00B40B2D">
        <w:rPr>
          <w:rFonts w:ascii="Times New Roman" w:hAnsi="Times New Roman"/>
          <w:sz w:val="28"/>
          <w:szCs w:val="28"/>
        </w:rPr>
        <w:t>не предусмотренные иными формулами</w:t>
      </w:r>
      <w:r w:rsidR="00B40B2D">
        <w:rPr>
          <w:rFonts w:ascii="Times New Roman" w:hAnsi="Times New Roman"/>
          <w:sz w:val="28"/>
          <w:szCs w:val="28"/>
        </w:rPr>
        <w:t>,</w:t>
      </w:r>
      <w:r w:rsidR="00D01497" w:rsidRPr="00B40B2D">
        <w:rPr>
          <w:rFonts w:ascii="Times New Roman" w:hAnsi="Times New Roman"/>
          <w:sz w:val="28"/>
          <w:szCs w:val="28"/>
        </w:rPr>
        <w:t xml:space="preserve"> могут определяться в следующем порядке</w:t>
      </w:r>
      <w:r w:rsidRPr="00B40B2D">
        <w:rPr>
          <w:rFonts w:ascii="Times New Roman" w:hAnsi="Times New Roman"/>
          <w:sz w:val="28"/>
          <w:szCs w:val="28"/>
        </w:rPr>
        <w:t>:</w:t>
      </w:r>
    </w:p>
    <w:p w:rsidR="00CF1089" w:rsidRPr="00B40B2D" w:rsidRDefault="00CF1089" w:rsidP="00CF1089">
      <w:pPr>
        <w:widowControl w:val="0"/>
        <w:autoSpaceDE w:val="0"/>
        <w:autoSpaceDN w:val="0"/>
        <w:adjustRightInd w:val="0"/>
        <w:outlineLvl w:val="1"/>
        <w:rPr>
          <w:rFonts w:ascii="Times New Roman" w:hAnsi="Times New Roman"/>
          <w:sz w:val="28"/>
          <w:szCs w:val="28"/>
        </w:rPr>
      </w:pPr>
    </w:p>
    <w:p w:rsidR="00CF1089" w:rsidRPr="00B40B2D" w:rsidRDefault="00B40B2D" w:rsidP="00CF1089">
      <w:pPr>
        <w:autoSpaceDE w:val="0"/>
        <w:autoSpaceDN w:val="0"/>
        <w:adjustRightInd w:val="0"/>
        <w:ind w:firstLine="698"/>
        <w:jc w:val="center"/>
        <w:rPr>
          <w:rFonts w:ascii="Times New Roman" w:eastAsiaTheme="minorHAnsi" w:hAnsi="Times New Roman"/>
          <w:sz w:val="28"/>
          <w:szCs w:val="28"/>
        </w:rPr>
      </w:pPr>
      <m:oMath>
        <m:r>
          <w:rPr>
            <w:rFonts w:ascii="Cambria Math" w:hAnsi="Cambria Math"/>
            <w:sz w:val="28"/>
            <w:szCs w:val="28"/>
          </w:rPr>
          <m:t>Зработы=</m:t>
        </m:r>
        <m:r>
          <w:rPr>
            <w:rFonts w:ascii="Cambria Math" w:hAnsi="Cambria Math"/>
            <w:sz w:val="28"/>
            <w:szCs w:val="28"/>
            <w:lang w:val="en-US"/>
          </w:rPr>
          <m:t>V</m:t>
        </m:r>
        <m:r>
          <w:rPr>
            <w:rFonts w:ascii="Cambria Math" w:hAnsi="Cambria Math"/>
            <w:sz w:val="28"/>
            <w:szCs w:val="28"/>
          </w:rPr>
          <m:t>работ</m:t>
        </m:r>
        <m:r>
          <m:rPr>
            <m:sty m:val="p"/>
          </m:rPr>
          <w:rPr>
            <w:rFonts w:ascii="Cambria Math" w:hAnsi="Cambria Math"/>
            <w:sz w:val="28"/>
            <w:szCs w:val="28"/>
          </w:rPr>
          <m:t>*k</m:t>
        </m:r>
      </m:oMath>
      <w:r w:rsidR="00CF1089" w:rsidRPr="00B40B2D">
        <w:rPr>
          <w:rFonts w:ascii="Times New Roman" w:eastAsiaTheme="minorHAnsi" w:hAnsi="Times New Roman"/>
        </w:rPr>
        <w:t xml:space="preserve">, </w:t>
      </w:r>
    </w:p>
    <w:p w:rsidR="00B42120" w:rsidRPr="00B40B2D" w:rsidRDefault="00B42120" w:rsidP="00B42120">
      <w:pPr>
        <w:widowControl w:val="0"/>
        <w:autoSpaceDE w:val="0"/>
        <w:autoSpaceDN w:val="0"/>
        <w:adjustRightInd w:val="0"/>
        <w:ind w:firstLine="709"/>
        <w:jc w:val="both"/>
        <w:outlineLvl w:val="1"/>
        <w:rPr>
          <w:rFonts w:ascii="Times New Roman" w:hAnsi="Times New Roman"/>
          <w:sz w:val="28"/>
          <w:szCs w:val="28"/>
        </w:rPr>
      </w:pPr>
      <w:r w:rsidRPr="00B40B2D">
        <w:rPr>
          <w:rFonts w:ascii="Times New Roman" w:hAnsi="Times New Roman"/>
          <w:sz w:val="28"/>
          <w:szCs w:val="28"/>
        </w:rPr>
        <w:t>где:</w:t>
      </w:r>
    </w:p>
    <w:p w:rsidR="00CF1089" w:rsidRPr="00B40B2D" w:rsidRDefault="00CF1089" w:rsidP="00B42120">
      <w:pPr>
        <w:widowControl w:val="0"/>
        <w:autoSpaceDE w:val="0"/>
        <w:autoSpaceDN w:val="0"/>
        <w:adjustRightInd w:val="0"/>
        <w:ind w:firstLine="708"/>
        <w:outlineLvl w:val="1"/>
        <w:rPr>
          <w:rFonts w:ascii="Times New Roman" w:hAnsi="Times New Roman"/>
          <w:sz w:val="28"/>
          <w:szCs w:val="28"/>
        </w:rPr>
      </w:pPr>
      <w:proofErr w:type="spellStart"/>
      <w:r w:rsidRPr="00B40B2D">
        <w:rPr>
          <w:rFonts w:ascii="Times New Roman" w:hAnsi="Times New Roman"/>
          <w:sz w:val="28"/>
          <w:szCs w:val="28"/>
        </w:rPr>
        <w:t>Зработы</w:t>
      </w:r>
      <w:proofErr w:type="spellEnd"/>
      <w:r w:rsidRPr="00B40B2D">
        <w:rPr>
          <w:rFonts w:ascii="Times New Roman" w:hAnsi="Times New Roman"/>
          <w:sz w:val="28"/>
          <w:szCs w:val="28"/>
        </w:rPr>
        <w:t xml:space="preserve"> – объем нормативных затрат на работы;</w:t>
      </w:r>
    </w:p>
    <w:p w:rsidR="00CF1089" w:rsidRPr="00B40B2D" w:rsidRDefault="00CF1089" w:rsidP="00B42120">
      <w:pPr>
        <w:widowControl w:val="0"/>
        <w:autoSpaceDE w:val="0"/>
        <w:autoSpaceDN w:val="0"/>
        <w:adjustRightInd w:val="0"/>
        <w:ind w:firstLine="708"/>
        <w:outlineLvl w:val="1"/>
        <w:rPr>
          <w:rFonts w:ascii="Times New Roman" w:hAnsi="Times New Roman"/>
          <w:sz w:val="28"/>
          <w:szCs w:val="28"/>
        </w:rPr>
      </w:pPr>
      <w:r w:rsidRPr="00B40B2D">
        <w:rPr>
          <w:rFonts w:ascii="Times New Roman" w:hAnsi="Times New Roman"/>
          <w:sz w:val="28"/>
          <w:szCs w:val="28"/>
          <w:lang w:val="en-US"/>
        </w:rPr>
        <w:t>V</w:t>
      </w:r>
      <w:r w:rsidRPr="00B40B2D">
        <w:rPr>
          <w:rFonts w:ascii="Times New Roman" w:hAnsi="Times New Roman"/>
          <w:sz w:val="28"/>
          <w:szCs w:val="28"/>
        </w:rPr>
        <w:t>работ – объем освоенных лимитов бюджетных обязательств отчетного финансового года на закупку этих работ;</w:t>
      </w:r>
    </w:p>
    <w:p w:rsidR="00CF1089" w:rsidRPr="00B40B2D" w:rsidRDefault="00CF1089" w:rsidP="00B42120">
      <w:pPr>
        <w:widowControl w:val="0"/>
        <w:autoSpaceDE w:val="0"/>
        <w:autoSpaceDN w:val="0"/>
        <w:adjustRightInd w:val="0"/>
        <w:ind w:firstLine="708"/>
        <w:outlineLvl w:val="1"/>
        <w:rPr>
          <w:rFonts w:ascii="Times New Roman" w:hAnsi="Times New Roman"/>
          <w:sz w:val="28"/>
          <w:szCs w:val="28"/>
        </w:rPr>
      </w:pPr>
      <w:r w:rsidRPr="00B40B2D">
        <w:rPr>
          <w:rFonts w:ascii="Times New Roman" w:hAnsi="Times New Roman"/>
          <w:sz w:val="28"/>
          <w:szCs w:val="28"/>
          <w:lang w:val="en-US"/>
        </w:rPr>
        <w:t>k</w:t>
      </w:r>
      <w:r w:rsidRPr="00B40B2D">
        <w:rPr>
          <w:rFonts w:ascii="Times New Roman" w:hAnsi="Times New Roman"/>
          <w:sz w:val="28"/>
          <w:szCs w:val="28"/>
        </w:rPr>
        <w:t xml:space="preserve"> – коэффициент инфляции. </w:t>
      </w:r>
    </w:p>
    <w:p w:rsidR="005258F1" w:rsidRPr="00B40B2D" w:rsidRDefault="005258F1" w:rsidP="005258F1">
      <w:pPr>
        <w:pStyle w:val="ConsPlusNormal"/>
        <w:tabs>
          <w:tab w:val="left" w:pos="709"/>
        </w:tabs>
        <w:ind w:firstLine="709"/>
        <w:jc w:val="both"/>
        <w:rPr>
          <w:rFonts w:ascii="Times New Roman" w:hAnsi="Times New Roman" w:cs="Times New Roman"/>
          <w:sz w:val="28"/>
          <w:szCs w:val="28"/>
        </w:rPr>
      </w:pPr>
    </w:p>
    <w:p w:rsidR="00CF1089" w:rsidRDefault="005258F1" w:rsidP="005258F1">
      <w:pPr>
        <w:pStyle w:val="ConsPlusNormal"/>
        <w:tabs>
          <w:tab w:val="left" w:pos="709"/>
        </w:tabs>
        <w:ind w:firstLine="709"/>
        <w:jc w:val="both"/>
        <w:rPr>
          <w:sz w:val="28"/>
          <w:szCs w:val="28"/>
        </w:rPr>
      </w:pPr>
      <w:r w:rsidRPr="00B40B2D">
        <w:rPr>
          <w:rFonts w:ascii="Times New Roman" w:hAnsi="Times New Roman" w:cs="Times New Roman"/>
          <w:sz w:val="28"/>
          <w:szCs w:val="28"/>
        </w:rPr>
        <w:t>Канцелярские товары, хозяйственные товары и принадлежности,</w:t>
      </w:r>
      <w:r w:rsidRPr="00B40B2D">
        <w:rPr>
          <w:sz w:val="28"/>
          <w:szCs w:val="28"/>
        </w:rPr>
        <w:t xml:space="preserve"> </w:t>
      </w:r>
      <w:r w:rsidRPr="00B40B2D">
        <w:rPr>
          <w:rFonts w:ascii="Times New Roman" w:hAnsi="Times New Roman" w:cs="Times New Roman"/>
          <w:sz w:val="28"/>
          <w:szCs w:val="28"/>
        </w:rPr>
        <w:t>не предусмотренные нормативами, но необходимые для служебной деятельности, могут приобретаться (в пределах, утвержденных на эти цели лимитов бюджетных обязательств по соответствующему коду классификации расходов бюджетов) на основании обоснованной заявки (</w:t>
      </w:r>
      <w:r w:rsidR="00920BB9" w:rsidRPr="00B40B2D">
        <w:rPr>
          <w:rFonts w:ascii="Times New Roman" w:hAnsi="Times New Roman" w:cs="Times New Roman"/>
          <w:sz w:val="28"/>
          <w:szCs w:val="28"/>
        </w:rPr>
        <w:t>служебной</w:t>
      </w:r>
      <w:r w:rsidRPr="00B40B2D">
        <w:rPr>
          <w:rFonts w:ascii="Times New Roman" w:hAnsi="Times New Roman" w:cs="Times New Roman"/>
          <w:sz w:val="28"/>
          <w:szCs w:val="28"/>
        </w:rPr>
        <w:t xml:space="preserve"> записки) на имя главы муниципального образования Гулькевичский район, подписанной соответственно руководителем структурного подразделения Администрации или МКУ. Расчетные показатели стоимости одной единицы товара, в указанном случае, определяются с учетом положений статьи 22 Федерального закона    </w:t>
      </w:r>
      <w:r w:rsidR="00B40B2D">
        <w:rPr>
          <w:rFonts w:ascii="Times New Roman" w:hAnsi="Times New Roman" w:cs="Times New Roman"/>
          <w:sz w:val="28"/>
          <w:szCs w:val="28"/>
        </w:rPr>
        <w:t xml:space="preserve">                   </w:t>
      </w:r>
      <w:r w:rsidRPr="00B40B2D">
        <w:rPr>
          <w:rFonts w:ascii="Times New Roman" w:hAnsi="Times New Roman" w:cs="Times New Roman"/>
          <w:sz w:val="28"/>
          <w:szCs w:val="28"/>
        </w:rPr>
        <w:t>№</w:t>
      </w:r>
      <w:r w:rsidR="00B40B2D">
        <w:rPr>
          <w:rFonts w:ascii="Times New Roman" w:hAnsi="Times New Roman" w:cs="Times New Roman"/>
          <w:sz w:val="28"/>
          <w:szCs w:val="28"/>
        </w:rPr>
        <w:t xml:space="preserve"> </w:t>
      </w:r>
      <w:r w:rsidRPr="00B40B2D">
        <w:rPr>
          <w:rFonts w:ascii="Times New Roman" w:hAnsi="Times New Roman" w:cs="Times New Roman"/>
          <w:sz w:val="28"/>
          <w:szCs w:val="28"/>
        </w:rPr>
        <w:t>44-ФЗ.</w:t>
      </w:r>
      <w:r w:rsidRPr="00B40B2D">
        <w:rPr>
          <w:sz w:val="28"/>
          <w:szCs w:val="28"/>
        </w:rPr>
        <w:t xml:space="preserve"> </w:t>
      </w:r>
    </w:p>
    <w:p w:rsidR="00396C55" w:rsidRPr="00396C55" w:rsidRDefault="00396C55" w:rsidP="00396C55">
      <w:pPr>
        <w:ind w:firstLine="708"/>
        <w:jc w:val="both"/>
        <w:rPr>
          <w:rFonts w:ascii="Times New Roman" w:hAnsi="Times New Roman"/>
          <w:sz w:val="28"/>
          <w:szCs w:val="28"/>
        </w:rPr>
      </w:pPr>
      <w:r w:rsidRPr="00396C55">
        <w:rPr>
          <w:rFonts w:ascii="Times New Roman" w:hAnsi="Times New Roman"/>
          <w:sz w:val="28"/>
          <w:szCs w:val="28"/>
        </w:rPr>
        <w:t xml:space="preserve">Прочие услуги (работы), не предусмотренные нормативами, но необходимые для служебной деятельности, могут </w:t>
      </w:r>
      <w:r>
        <w:rPr>
          <w:rFonts w:ascii="Times New Roman" w:hAnsi="Times New Roman"/>
          <w:sz w:val="28"/>
          <w:szCs w:val="28"/>
        </w:rPr>
        <w:t>приобретаться</w:t>
      </w:r>
      <w:r w:rsidRPr="00396C55">
        <w:rPr>
          <w:rFonts w:ascii="Times New Roman" w:hAnsi="Times New Roman"/>
          <w:sz w:val="28"/>
          <w:szCs w:val="28"/>
        </w:rPr>
        <w:t xml:space="preserve"> (в пределах, утвержденных на эти цели лимитов бюджетных обязательств по соответствующему коду классификации расходов бюджетов) на основании обоснованной заявки (служебной записки) на имя главы муниципального образования Гулькевичский район, подписанной соответственно руководителем структурного подразделения Администрации или МКУ. </w:t>
      </w:r>
      <w:r w:rsidRPr="00396C55">
        <w:rPr>
          <w:rFonts w:ascii="Times New Roman" w:hAnsi="Times New Roman"/>
          <w:sz w:val="28"/>
          <w:szCs w:val="28"/>
        </w:rPr>
        <w:lastRenderedPageBreak/>
        <w:t>Расчетные показатели стоимости одной единицы товара, в указанном случае, определяются с учетом положений статьи 22 Федерального закона №</w:t>
      </w:r>
      <w:r w:rsidR="005E59CE">
        <w:rPr>
          <w:rFonts w:ascii="Times New Roman" w:hAnsi="Times New Roman"/>
          <w:sz w:val="28"/>
          <w:szCs w:val="28"/>
        </w:rPr>
        <w:t xml:space="preserve"> </w:t>
      </w:r>
      <w:r w:rsidRPr="00396C55">
        <w:rPr>
          <w:rFonts w:ascii="Times New Roman" w:hAnsi="Times New Roman"/>
          <w:sz w:val="28"/>
          <w:szCs w:val="28"/>
        </w:rPr>
        <w:t>44-ФЗ</w:t>
      </w:r>
      <w:r>
        <w:rPr>
          <w:rFonts w:ascii="Times New Roman" w:hAnsi="Times New Roman"/>
          <w:sz w:val="28"/>
          <w:szCs w:val="28"/>
        </w:rPr>
        <w:t>.</w:t>
      </w:r>
    </w:p>
    <w:p w:rsidR="00CF1089" w:rsidRPr="00B40B2D" w:rsidRDefault="00F237A4" w:rsidP="00F237A4">
      <w:pPr>
        <w:widowControl w:val="0"/>
        <w:autoSpaceDE w:val="0"/>
        <w:autoSpaceDN w:val="0"/>
        <w:adjustRightInd w:val="0"/>
        <w:ind w:firstLine="708"/>
        <w:jc w:val="both"/>
        <w:outlineLvl w:val="1"/>
        <w:rPr>
          <w:rFonts w:ascii="Times New Roman" w:hAnsi="Times New Roman"/>
          <w:sz w:val="28"/>
          <w:szCs w:val="28"/>
        </w:rPr>
      </w:pPr>
      <w:r w:rsidRPr="00B40B2D">
        <w:rPr>
          <w:rFonts w:ascii="Times New Roman" w:hAnsi="Times New Roman"/>
          <w:sz w:val="28"/>
          <w:szCs w:val="28"/>
        </w:rPr>
        <w:t>Затраты на приобретение услуг по созданию квалифицированны</w:t>
      </w:r>
      <w:r w:rsidR="00D17376" w:rsidRPr="00B40B2D">
        <w:rPr>
          <w:rFonts w:ascii="Times New Roman" w:hAnsi="Times New Roman"/>
          <w:sz w:val="28"/>
          <w:szCs w:val="28"/>
        </w:rPr>
        <w:t>х</w:t>
      </w:r>
      <w:r w:rsidRPr="00B40B2D">
        <w:rPr>
          <w:rFonts w:ascii="Times New Roman" w:hAnsi="Times New Roman"/>
          <w:sz w:val="28"/>
          <w:szCs w:val="28"/>
        </w:rPr>
        <w:t xml:space="preserve"> сертификатов ключей проверки электронных подписей определяются по фактическим затратам.</w:t>
      </w:r>
    </w:p>
    <w:p w:rsidR="00F237A4" w:rsidRPr="00B40B2D" w:rsidRDefault="00F237A4" w:rsidP="00F237A4">
      <w:pPr>
        <w:widowControl w:val="0"/>
        <w:autoSpaceDE w:val="0"/>
        <w:autoSpaceDN w:val="0"/>
        <w:adjustRightInd w:val="0"/>
        <w:ind w:firstLine="708"/>
        <w:jc w:val="both"/>
        <w:outlineLvl w:val="1"/>
        <w:rPr>
          <w:rFonts w:ascii="Times New Roman" w:hAnsi="Times New Roman"/>
          <w:sz w:val="28"/>
          <w:szCs w:val="28"/>
        </w:rPr>
      </w:pPr>
      <w:r w:rsidRPr="00B40B2D">
        <w:rPr>
          <w:rFonts w:ascii="Times New Roman" w:hAnsi="Times New Roman"/>
          <w:sz w:val="28"/>
          <w:szCs w:val="28"/>
        </w:rPr>
        <w:t>Затраты на проектирование системы защиты персональных данных для объекта информатизации определяются методом сопоставимых рыночных цен (анализ рынка)</w:t>
      </w:r>
      <w:r w:rsidR="00EC4DE8" w:rsidRPr="00B40B2D">
        <w:rPr>
          <w:rFonts w:ascii="Times New Roman" w:hAnsi="Times New Roman"/>
          <w:sz w:val="28"/>
          <w:szCs w:val="28"/>
        </w:rPr>
        <w:t xml:space="preserve"> с учетом положений статьи 22 Федерального закона</w:t>
      </w:r>
      <w:r w:rsidR="00B40B2D">
        <w:rPr>
          <w:rFonts w:ascii="Times New Roman" w:hAnsi="Times New Roman"/>
          <w:sz w:val="28"/>
          <w:szCs w:val="28"/>
        </w:rPr>
        <w:t xml:space="preserve"> </w:t>
      </w:r>
      <w:r w:rsidR="00EC4DE8" w:rsidRPr="00B40B2D">
        <w:rPr>
          <w:rFonts w:ascii="Times New Roman" w:hAnsi="Times New Roman"/>
          <w:sz w:val="28"/>
          <w:szCs w:val="28"/>
        </w:rPr>
        <w:t>№</w:t>
      </w:r>
      <w:r w:rsidR="00B40B2D">
        <w:rPr>
          <w:rFonts w:ascii="Times New Roman" w:hAnsi="Times New Roman"/>
          <w:sz w:val="28"/>
          <w:szCs w:val="28"/>
        </w:rPr>
        <w:t xml:space="preserve"> </w:t>
      </w:r>
      <w:r w:rsidR="00EC4DE8" w:rsidRPr="00B40B2D">
        <w:rPr>
          <w:rFonts w:ascii="Times New Roman" w:hAnsi="Times New Roman"/>
          <w:sz w:val="28"/>
          <w:szCs w:val="28"/>
        </w:rPr>
        <w:t>44-ФЗ.</w:t>
      </w:r>
    </w:p>
    <w:p w:rsidR="00F237A4" w:rsidRPr="00B40B2D" w:rsidRDefault="00F237A4" w:rsidP="00F237A4">
      <w:pPr>
        <w:widowControl w:val="0"/>
        <w:autoSpaceDE w:val="0"/>
        <w:autoSpaceDN w:val="0"/>
        <w:adjustRightInd w:val="0"/>
        <w:ind w:firstLine="708"/>
        <w:jc w:val="both"/>
        <w:outlineLvl w:val="1"/>
        <w:rPr>
          <w:rFonts w:ascii="Times New Roman" w:hAnsi="Times New Roman"/>
          <w:sz w:val="28"/>
          <w:szCs w:val="28"/>
        </w:rPr>
      </w:pPr>
      <w:r w:rsidRPr="00B40B2D">
        <w:rPr>
          <w:rFonts w:ascii="Times New Roman" w:hAnsi="Times New Roman"/>
          <w:sz w:val="28"/>
          <w:szCs w:val="28"/>
        </w:rPr>
        <w:t>Затраты на приобретение дистрибутива средства антивирусной защиты информации определяются методом сопоставимых рыночных цен (анализ рынка)</w:t>
      </w:r>
      <w:r w:rsidR="00EC4DE8" w:rsidRPr="00B40B2D">
        <w:rPr>
          <w:rFonts w:ascii="Times New Roman" w:hAnsi="Times New Roman"/>
          <w:sz w:val="28"/>
          <w:szCs w:val="28"/>
        </w:rPr>
        <w:t xml:space="preserve"> с учетом положений статьи 22 Федерального закона №</w:t>
      </w:r>
      <w:r w:rsidR="00B40B2D">
        <w:rPr>
          <w:rFonts w:ascii="Times New Roman" w:hAnsi="Times New Roman"/>
          <w:sz w:val="28"/>
          <w:szCs w:val="28"/>
        </w:rPr>
        <w:t xml:space="preserve"> </w:t>
      </w:r>
      <w:r w:rsidR="00EC4DE8" w:rsidRPr="00B40B2D">
        <w:rPr>
          <w:rFonts w:ascii="Times New Roman" w:hAnsi="Times New Roman"/>
          <w:sz w:val="28"/>
          <w:szCs w:val="28"/>
        </w:rPr>
        <w:t>44-ФЗ.</w:t>
      </w:r>
    </w:p>
    <w:p w:rsidR="00F237A4" w:rsidRPr="00B40B2D" w:rsidRDefault="00F237A4" w:rsidP="00F237A4">
      <w:pPr>
        <w:widowControl w:val="0"/>
        <w:autoSpaceDE w:val="0"/>
        <w:autoSpaceDN w:val="0"/>
        <w:adjustRightInd w:val="0"/>
        <w:ind w:firstLine="708"/>
        <w:jc w:val="both"/>
        <w:outlineLvl w:val="1"/>
        <w:rPr>
          <w:rFonts w:ascii="Times New Roman" w:hAnsi="Times New Roman"/>
          <w:sz w:val="28"/>
          <w:szCs w:val="28"/>
        </w:rPr>
      </w:pPr>
      <w:r w:rsidRPr="00B40B2D">
        <w:rPr>
          <w:rFonts w:ascii="Times New Roman" w:hAnsi="Times New Roman"/>
          <w:sz w:val="28"/>
          <w:szCs w:val="28"/>
        </w:rPr>
        <w:t>Затраты на подготовку, переподготовку документов по охране труда и пожарной безопасности определяются методом сопоставимых рыночных цен (анализ рынка)</w:t>
      </w:r>
      <w:r w:rsidR="00EC4DE8" w:rsidRPr="00B40B2D">
        <w:rPr>
          <w:rFonts w:ascii="Times New Roman" w:hAnsi="Times New Roman"/>
          <w:sz w:val="28"/>
          <w:szCs w:val="28"/>
        </w:rPr>
        <w:t xml:space="preserve"> с учетом положений статьи 22 Федерального закона №</w:t>
      </w:r>
      <w:r w:rsidR="00B40B2D">
        <w:rPr>
          <w:rFonts w:ascii="Times New Roman" w:hAnsi="Times New Roman"/>
          <w:sz w:val="28"/>
          <w:szCs w:val="28"/>
        </w:rPr>
        <w:t xml:space="preserve"> </w:t>
      </w:r>
      <w:r w:rsidR="00EC4DE8" w:rsidRPr="00B40B2D">
        <w:rPr>
          <w:rFonts w:ascii="Times New Roman" w:hAnsi="Times New Roman"/>
          <w:sz w:val="28"/>
          <w:szCs w:val="28"/>
        </w:rPr>
        <w:t>44-ФЗ.</w:t>
      </w:r>
    </w:p>
    <w:p w:rsidR="00F237A4" w:rsidRPr="00B40B2D" w:rsidRDefault="00F237A4" w:rsidP="00396C55">
      <w:pPr>
        <w:widowControl w:val="0"/>
        <w:autoSpaceDE w:val="0"/>
        <w:autoSpaceDN w:val="0"/>
        <w:adjustRightInd w:val="0"/>
        <w:ind w:firstLine="708"/>
        <w:jc w:val="both"/>
        <w:outlineLvl w:val="1"/>
        <w:rPr>
          <w:rFonts w:ascii="Times New Roman" w:hAnsi="Times New Roman"/>
          <w:sz w:val="28"/>
          <w:szCs w:val="28"/>
        </w:rPr>
      </w:pPr>
      <w:r w:rsidRPr="00B40B2D">
        <w:rPr>
          <w:rFonts w:ascii="Times New Roman" w:hAnsi="Times New Roman"/>
          <w:sz w:val="28"/>
          <w:szCs w:val="28"/>
        </w:rPr>
        <w:t>Затраты на приобретение марок, маркированных конвертов определяются методом сопоставимых рыночных цен (анализ рынка)</w:t>
      </w:r>
      <w:r w:rsidR="00EC4DE8" w:rsidRPr="00B40B2D">
        <w:rPr>
          <w:rFonts w:ascii="Times New Roman" w:hAnsi="Times New Roman"/>
          <w:sz w:val="28"/>
          <w:szCs w:val="28"/>
        </w:rPr>
        <w:t xml:space="preserve"> с учетом положений статьи 22 Федерального закона №</w:t>
      </w:r>
      <w:r w:rsidR="00B40B2D">
        <w:rPr>
          <w:rFonts w:ascii="Times New Roman" w:hAnsi="Times New Roman"/>
          <w:sz w:val="28"/>
          <w:szCs w:val="28"/>
        </w:rPr>
        <w:t xml:space="preserve"> </w:t>
      </w:r>
      <w:r w:rsidR="00EC4DE8" w:rsidRPr="00B40B2D">
        <w:rPr>
          <w:rFonts w:ascii="Times New Roman" w:hAnsi="Times New Roman"/>
          <w:sz w:val="28"/>
          <w:szCs w:val="28"/>
        </w:rPr>
        <w:t>44-ФЗ.</w:t>
      </w:r>
    </w:p>
    <w:p w:rsidR="00CF1089" w:rsidRPr="00B40B2D" w:rsidRDefault="00CF1089" w:rsidP="00EF1D8C">
      <w:pPr>
        <w:widowControl w:val="0"/>
        <w:autoSpaceDE w:val="0"/>
        <w:autoSpaceDN w:val="0"/>
        <w:adjustRightInd w:val="0"/>
        <w:outlineLvl w:val="1"/>
        <w:rPr>
          <w:rFonts w:ascii="Times New Roman" w:hAnsi="Times New Roman"/>
          <w:sz w:val="28"/>
          <w:szCs w:val="28"/>
        </w:rPr>
      </w:pPr>
    </w:p>
    <w:p w:rsidR="00DD531F" w:rsidRPr="00CF1089" w:rsidRDefault="00DD531F" w:rsidP="00EF1D8C">
      <w:pPr>
        <w:widowControl w:val="0"/>
        <w:autoSpaceDE w:val="0"/>
        <w:autoSpaceDN w:val="0"/>
        <w:adjustRightInd w:val="0"/>
        <w:outlineLvl w:val="1"/>
        <w:rPr>
          <w:rFonts w:ascii="Times New Roman" w:hAnsi="Times New Roman"/>
          <w:sz w:val="28"/>
          <w:szCs w:val="28"/>
        </w:rPr>
      </w:pPr>
    </w:p>
    <w:p w:rsidR="00BB4BDD" w:rsidRDefault="00132BA4" w:rsidP="00496C84">
      <w:pPr>
        <w:widowControl w:val="0"/>
        <w:autoSpaceDE w:val="0"/>
        <w:autoSpaceDN w:val="0"/>
        <w:adjustRightInd w:val="0"/>
        <w:outlineLvl w:val="1"/>
        <w:rPr>
          <w:rFonts w:ascii="Times New Roman" w:hAnsi="Times New Roman"/>
          <w:sz w:val="28"/>
          <w:szCs w:val="28"/>
        </w:rPr>
      </w:pPr>
      <w:r>
        <w:rPr>
          <w:rFonts w:ascii="Times New Roman" w:hAnsi="Times New Roman"/>
          <w:sz w:val="28"/>
          <w:szCs w:val="28"/>
        </w:rPr>
        <w:t>Г</w:t>
      </w:r>
      <w:r w:rsidR="00BB4BDD">
        <w:rPr>
          <w:rFonts w:ascii="Times New Roman" w:hAnsi="Times New Roman"/>
          <w:sz w:val="28"/>
          <w:szCs w:val="28"/>
        </w:rPr>
        <w:t>лав</w:t>
      </w:r>
      <w:r>
        <w:rPr>
          <w:rFonts w:ascii="Times New Roman" w:hAnsi="Times New Roman"/>
          <w:sz w:val="28"/>
          <w:szCs w:val="28"/>
        </w:rPr>
        <w:t>а Ком</w:t>
      </w:r>
      <w:r w:rsidR="00CD134F">
        <w:rPr>
          <w:rFonts w:ascii="Times New Roman" w:hAnsi="Times New Roman"/>
          <w:sz w:val="28"/>
          <w:szCs w:val="28"/>
        </w:rPr>
        <w:t>сомольского сельского поселения</w:t>
      </w:r>
    </w:p>
    <w:p w:rsidR="00EF1D8C" w:rsidRDefault="00CD134F" w:rsidP="00496C84">
      <w:pPr>
        <w:widowControl w:val="0"/>
        <w:autoSpaceDE w:val="0"/>
        <w:autoSpaceDN w:val="0"/>
        <w:adjustRightInd w:val="0"/>
        <w:outlineLvl w:val="1"/>
        <w:rPr>
          <w:rFonts w:ascii="Times New Roman" w:hAnsi="Times New Roman"/>
          <w:sz w:val="28"/>
          <w:szCs w:val="28"/>
        </w:rPr>
      </w:pPr>
      <w:r>
        <w:rPr>
          <w:rFonts w:ascii="Times New Roman" w:hAnsi="Times New Roman"/>
          <w:sz w:val="28"/>
          <w:szCs w:val="28"/>
        </w:rPr>
        <w:t xml:space="preserve">Гулькевичского района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А.Н. Матвиенко</w:t>
      </w:r>
    </w:p>
    <w:sectPr w:rsidR="00EF1D8C" w:rsidSect="00A07A9B">
      <w:headerReference w:type="even" r:id="rId8"/>
      <w:headerReference w:type="default" r:id="rId9"/>
      <w:footerReference w:type="default" r:id="rId10"/>
      <w:headerReference w:type="first" r:id="rId11"/>
      <w:pgSz w:w="11906" w:h="16838"/>
      <w:pgMar w:top="1134" w:right="567" w:bottom="1134" w:left="1701" w:header="567"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9E7" w:rsidRDefault="006679E7" w:rsidP="00012AAC">
      <w:r>
        <w:separator/>
      </w:r>
    </w:p>
    <w:p w:rsidR="006679E7" w:rsidRDefault="006679E7"/>
  </w:endnote>
  <w:endnote w:type="continuationSeparator" w:id="0">
    <w:p w:rsidR="006679E7" w:rsidRDefault="006679E7" w:rsidP="00012AAC">
      <w:r>
        <w:continuationSeparator/>
      </w:r>
    </w:p>
    <w:p w:rsidR="006679E7" w:rsidRDefault="006679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0000000000000000000"/>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A9B" w:rsidRDefault="00A07A9B">
    <w:pPr>
      <w:widowControl w:val="0"/>
      <w:autoSpaceDE w:val="0"/>
      <w:autoSpaceDN w:val="0"/>
      <w:adjustRightInd w:val="0"/>
      <w:rPr>
        <w:rFonts w:ascii="Times New Roman" w:hAnsi="Times New Roman"/>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9E7" w:rsidRDefault="006679E7" w:rsidP="00012AAC">
      <w:r>
        <w:separator/>
      </w:r>
    </w:p>
    <w:p w:rsidR="006679E7" w:rsidRDefault="006679E7"/>
  </w:footnote>
  <w:footnote w:type="continuationSeparator" w:id="0">
    <w:p w:rsidR="006679E7" w:rsidRDefault="006679E7" w:rsidP="00012AAC">
      <w:r>
        <w:continuationSeparator/>
      </w:r>
    </w:p>
    <w:p w:rsidR="006679E7" w:rsidRDefault="006679E7"/>
  </w:footnote>
  <w:footnote w:id="1">
    <w:p w:rsidR="00A07A9B" w:rsidRPr="006E3D2D" w:rsidRDefault="00A07A9B">
      <w:pPr>
        <w:pStyle w:val="afb"/>
        <w:rPr>
          <w:sz w:val="22"/>
          <w:szCs w:val="22"/>
        </w:rPr>
      </w:pPr>
      <w:r>
        <w:rPr>
          <w:rStyle w:val="afd"/>
        </w:rPr>
        <w:footnoteRef/>
      </w:r>
      <w:r>
        <w:t xml:space="preserve"> </w:t>
      </w:r>
      <w:r w:rsidRPr="006E3D2D">
        <w:rPr>
          <w:rFonts w:ascii="Times New Roman" w:hAnsi="Times New Roman"/>
          <w:sz w:val="22"/>
          <w:szCs w:val="22"/>
        </w:rPr>
        <w:t xml:space="preserve">В соответствии с пунктом 2 части 1 </w:t>
      </w:r>
      <w:r w:rsidRPr="001B6A4C">
        <w:rPr>
          <w:rFonts w:ascii="Times New Roman" w:hAnsi="Times New Roman"/>
          <w:sz w:val="22"/>
          <w:szCs w:val="22"/>
        </w:rPr>
        <w:t xml:space="preserve">статьи 333.24 Налогового кодекса Российской Федерации – государственная пошлина за удостоверение прочих доверенностей, требующих нотариальной формы в соответствии с законодательством Российской Федерации, </w:t>
      </w:r>
      <w:r w:rsidRPr="001B6A4C">
        <w:rPr>
          <w:rFonts w:ascii="Times New Roman" w:hAnsi="Times New Roman"/>
          <w:sz w:val="22"/>
          <w:szCs w:val="22"/>
          <w:lang w:eastAsia="ru-RU"/>
        </w:rPr>
        <w:t>–</w:t>
      </w:r>
      <w:r w:rsidRPr="006E3D2D">
        <w:rPr>
          <w:rFonts w:ascii="Times New Roman" w:hAnsi="Times New Roman"/>
          <w:sz w:val="22"/>
          <w:szCs w:val="22"/>
        </w:rPr>
        <w:t xml:space="preserve"> 200 рублей</w:t>
      </w:r>
      <w:r>
        <w:rPr>
          <w:rFonts w:ascii="Times New Roman" w:hAnsi="Times New Roman"/>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207613"/>
      <w:docPartObj>
        <w:docPartGallery w:val="Page Numbers (Top of Page)"/>
        <w:docPartUnique/>
      </w:docPartObj>
    </w:sdtPr>
    <w:sdtEndPr>
      <w:rPr>
        <w:rFonts w:ascii="Times New Roman" w:hAnsi="Times New Roman"/>
      </w:rPr>
    </w:sdtEndPr>
    <w:sdtContent>
      <w:p w:rsidR="00A07A9B" w:rsidRPr="00393F76" w:rsidRDefault="00B82930">
        <w:pPr>
          <w:pStyle w:val="a7"/>
          <w:jc w:val="center"/>
          <w:rPr>
            <w:rFonts w:ascii="Times New Roman" w:hAnsi="Times New Roman"/>
          </w:rPr>
        </w:pPr>
        <w:r w:rsidRPr="00393F76">
          <w:rPr>
            <w:rFonts w:ascii="Times New Roman" w:hAnsi="Times New Roman"/>
          </w:rPr>
          <w:fldChar w:fldCharType="begin"/>
        </w:r>
        <w:r w:rsidR="00A07A9B" w:rsidRPr="00393F76">
          <w:rPr>
            <w:rFonts w:ascii="Times New Roman" w:hAnsi="Times New Roman"/>
          </w:rPr>
          <w:instrText>PAGE   \* MERGEFORMAT</w:instrText>
        </w:r>
        <w:r w:rsidRPr="00393F76">
          <w:rPr>
            <w:rFonts w:ascii="Times New Roman" w:hAnsi="Times New Roman"/>
          </w:rPr>
          <w:fldChar w:fldCharType="separate"/>
        </w:r>
        <w:r w:rsidR="00F36F41">
          <w:rPr>
            <w:rFonts w:ascii="Times New Roman" w:hAnsi="Times New Roman"/>
            <w:noProof/>
          </w:rPr>
          <w:t>2</w:t>
        </w:r>
        <w:r w:rsidRPr="00393F76">
          <w:rPr>
            <w:rFonts w:ascii="Times New Roman" w:hAnsi="Times New Roman"/>
          </w:rPr>
          <w:fldChar w:fldCharType="end"/>
        </w:r>
      </w:p>
    </w:sdtContent>
  </w:sdt>
  <w:p w:rsidR="00A07A9B" w:rsidRDefault="00A07A9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502626"/>
      <w:docPartObj>
        <w:docPartGallery w:val="Page Numbers (Top of Page)"/>
        <w:docPartUnique/>
      </w:docPartObj>
    </w:sdtPr>
    <w:sdtEndPr>
      <w:rPr>
        <w:rFonts w:ascii="Times New Roman" w:hAnsi="Times New Roman"/>
      </w:rPr>
    </w:sdtEndPr>
    <w:sdtContent>
      <w:p w:rsidR="00A07A9B" w:rsidRPr="00ED680A" w:rsidRDefault="00B82930">
        <w:pPr>
          <w:pStyle w:val="a7"/>
          <w:jc w:val="center"/>
          <w:rPr>
            <w:rFonts w:ascii="Times New Roman" w:hAnsi="Times New Roman"/>
          </w:rPr>
        </w:pPr>
        <w:r w:rsidRPr="00ED680A">
          <w:rPr>
            <w:rFonts w:ascii="Times New Roman" w:hAnsi="Times New Roman"/>
          </w:rPr>
          <w:fldChar w:fldCharType="begin"/>
        </w:r>
        <w:r w:rsidR="00A07A9B" w:rsidRPr="00ED680A">
          <w:rPr>
            <w:rFonts w:ascii="Times New Roman" w:hAnsi="Times New Roman"/>
          </w:rPr>
          <w:instrText>PAGE   \* MERGEFORMAT</w:instrText>
        </w:r>
        <w:r w:rsidRPr="00ED680A">
          <w:rPr>
            <w:rFonts w:ascii="Times New Roman" w:hAnsi="Times New Roman"/>
          </w:rPr>
          <w:fldChar w:fldCharType="separate"/>
        </w:r>
        <w:r w:rsidR="00F36F41">
          <w:rPr>
            <w:rFonts w:ascii="Times New Roman" w:hAnsi="Times New Roman"/>
            <w:noProof/>
          </w:rPr>
          <w:t>9</w:t>
        </w:r>
        <w:r w:rsidRPr="00ED680A">
          <w:rPr>
            <w:rFonts w:ascii="Times New Roman" w:hAnsi="Times New Roman"/>
          </w:rPr>
          <w:fldChar w:fldCharType="end"/>
        </w:r>
      </w:p>
    </w:sdtContent>
  </w:sdt>
  <w:p w:rsidR="00A07A9B" w:rsidRDefault="00A07A9B">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7A9B" w:rsidRDefault="00A07A9B" w:rsidP="00B33F25">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3in;height:3in;visibility:visible" o:bullet="t">
        <v:imagedata r:id="rId1" o:title=""/>
      </v:shape>
    </w:pict>
  </w:numPicBullet>
  <w:numPicBullet w:numPicBulletId="1">
    <w:pict>
      <v:shape id="_x0000_i1062" type="#_x0000_t75" style="width:3in;height:3in;visibility:visible" o:bullet="t">
        <v:imagedata r:id="rId2" o:title=""/>
      </v:shape>
    </w:pict>
  </w:numPicBullet>
  <w:numPicBullet w:numPicBulletId="2">
    <w:pict>
      <v:shape id="_x0000_i1063" type="#_x0000_t75" style="width:3in;height:3in;visibility:visible" o:bullet="t">
        <v:imagedata r:id="rId3" o:title=""/>
      </v:shape>
    </w:pict>
  </w:numPicBullet>
  <w:numPicBullet w:numPicBulletId="3">
    <w:pict>
      <v:shape id="_x0000_i1064" type="#_x0000_t75" style="width:3in;height:3in;visibility:visible" o:bullet="t">
        <v:imagedata r:id="rId4" o:title=""/>
      </v:shape>
    </w:pict>
  </w:numPicBullet>
  <w:numPicBullet w:numPicBulletId="4">
    <w:pict>
      <v:shape id="_x0000_i1065" type="#_x0000_t75" style="width:3in;height:3in;visibility:visible" o:bullet="t">
        <v:imagedata r:id="rId5" o:title=""/>
      </v:shape>
    </w:pict>
  </w:numPicBullet>
  <w:numPicBullet w:numPicBulletId="5">
    <w:pict>
      <v:shape id="_x0000_i1066" type="#_x0000_t75" style="width:3in;height:3in;visibility:visible" o:bullet="t">
        <v:imagedata r:id="rId6" o:title=""/>
      </v:shape>
    </w:pict>
  </w:numPicBullet>
  <w:numPicBullet w:numPicBulletId="6">
    <w:pict>
      <v:shape id="_x0000_i1067" type="#_x0000_t75" style="width:3in;height:3in;visibility:visible" o:bullet="t">
        <v:imagedata r:id="rId7" o:title=""/>
      </v:shape>
    </w:pict>
  </w:numPicBullet>
  <w:abstractNum w:abstractNumId="0" w15:restartNumberingAfterBreak="0">
    <w:nsid w:val="00000005"/>
    <w:multiLevelType w:val="multilevel"/>
    <w:tmpl w:val="6A9C5B40"/>
    <w:lvl w:ilvl="0">
      <w:start w:val="1"/>
      <w:numFmt w:val="decimal"/>
      <w:lvlText w:val="1.2.%1."/>
      <w:lvlJc w:val="left"/>
      <w:pPr>
        <w:ind w:left="0"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2">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3">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4">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5">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6">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7">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8">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abstractNum>
  <w:abstractNum w:abstractNumId="1" w15:restartNumberingAfterBreak="0">
    <w:nsid w:val="00000009"/>
    <w:multiLevelType w:val="multilevel"/>
    <w:tmpl w:val="52B8D33A"/>
    <w:lvl w:ilvl="0">
      <w:start w:val="1"/>
      <w:numFmt w:val="decimal"/>
      <w:lvlText w:val="1.5.%1."/>
      <w:lvlJc w:val="left"/>
      <w:pPr>
        <w:ind w:left="0" w:firstLine="0"/>
      </w:pPr>
      <w:rPr>
        <w:rFonts w:hint="default"/>
        <w:b w:val="0"/>
        <w:bCs w:val="0"/>
        <w:i w:val="0"/>
        <w:iCs w:val="0"/>
        <w:smallCaps w:val="0"/>
        <w:strike w:val="0"/>
        <w:dstrike w:val="0"/>
        <w:color w:val="000000"/>
        <w:spacing w:val="0"/>
        <w:w w:val="100"/>
        <w:position w:val="0"/>
        <w:sz w:val="28"/>
        <w:szCs w:val="28"/>
        <w:u w:val="none"/>
        <w:effect w:val="none"/>
      </w:rPr>
    </w:lvl>
    <w:lvl w:ilvl="1">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2">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3">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4">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5">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6">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7">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lvl w:ilvl="8">
      <w:start w:val="1"/>
      <w:numFmt w:val="decimal"/>
      <w:lvlText w:val="1.4.%1."/>
      <w:lvlJc w:val="left"/>
      <w:pPr>
        <w:ind w:left="0" w:firstLine="0"/>
      </w:pPr>
      <w:rPr>
        <w:rFonts w:hint="default"/>
        <w:b w:val="0"/>
        <w:bCs w:val="0"/>
        <w:i w:val="0"/>
        <w:iCs w:val="0"/>
        <w:smallCaps w:val="0"/>
        <w:strike w:val="0"/>
        <w:dstrike w:val="0"/>
        <w:color w:val="000000"/>
        <w:spacing w:val="0"/>
        <w:w w:val="100"/>
        <w:position w:val="0"/>
        <w:sz w:val="26"/>
        <w:szCs w:val="26"/>
        <w:u w:val="none"/>
        <w:effect w:val="none"/>
      </w:rPr>
    </w:lvl>
  </w:abstractNum>
  <w:abstractNum w:abstractNumId="2" w15:restartNumberingAfterBreak="0">
    <w:nsid w:val="0000000B"/>
    <w:multiLevelType w:val="multilevel"/>
    <w:tmpl w:val="BB28903E"/>
    <w:lvl w:ilvl="0">
      <w:start w:val="1"/>
      <w:numFmt w:val="decimal"/>
      <w:lvlText w:val="2.%1."/>
      <w:lvlJc w:val="left"/>
      <w:pPr>
        <w:ind w:left="0"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2">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3">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4">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5">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6">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7">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lvl w:ilvl="8">
      <w:start w:val="1"/>
      <w:numFmt w:val="decimal"/>
      <w:lvlText w:val="2.%1."/>
      <w:lvlJc w:val="left"/>
      <w:pPr>
        <w:ind w:left="0" w:firstLine="0"/>
      </w:pPr>
      <w:rPr>
        <w:b w:val="0"/>
        <w:bCs w:val="0"/>
        <w:i w:val="0"/>
        <w:iCs w:val="0"/>
        <w:smallCaps w:val="0"/>
        <w:strike w:val="0"/>
        <w:dstrike w:val="0"/>
        <w:color w:val="000000"/>
        <w:spacing w:val="0"/>
        <w:w w:val="100"/>
        <w:position w:val="0"/>
        <w:sz w:val="26"/>
        <w:szCs w:val="26"/>
        <w:u w:val="none"/>
        <w:effect w:val="none"/>
      </w:rPr>
    </w:lvl>
  </w:abstractNum>
  <w:abstractNum w:abstractNumId="3" w15:restartNumberingAfterBreak="0">
    <w:nsid w:val="005277DA"/>
    <w:multiLevelType w:val="hybridMultilevel"/>
    <w:tmpl w:val="381623C2"/>
    <w:lvl w:ilvl="0" w:tplc="272AE118">
      <w:start w:val="1"/>
      <w:numFmt w:val="decimal"/>
      <w:lvlText w:val="%1."/>
      <w:lvlJc w:val="left"/>
      <w:pPr>
        <w:tabs>
          <w:tab w:val="num" w:pos="375"/>
        </w:tabs>
        <w:ind w:left="375" w:hanging="375"/>
      </w:pPr>
      <w:rPr>
        <w:rFonts w:ascii="Times New Roman" w:eastAsia="Times New Roman" w:hAnsi="Times New Roman" w:cs="Times New Roman"/>
      </w:rPr>
    </w:lvl>
    <w:lvl w:ilvl="1" w:tplc="992CD250">
      <w:numFmt w:val="none"/>
      <w:lvlText w:val=""/>
      <w:lvlJc w:val="left"/>
      <w:pPr>
        <w:tabs>
          <w:tab w:val="num" w:pos="360"/>
        </w:tabs>
      </w:pPr>
    </w:lvl>
    <w:lvl w:ilvl="2" w:tplc="DC6EF266">
      <w:numFmt w:val="none"/>
      <w:lvlText w:val=""/>
      <w:lvlJc w:val="left"/>
      <w:pPr>
        <w:tabs>
          <w:tab w:val="num" w:pos="360"/>
        </w:tabs>
      </w:pPr>
    </w:lvl>
    <w:lvl w:ilvl="3" w:tplc="E9F01CD0">
      <w:numFmt w:val="none"/>
      <w:lvlText w:val=""/>
      <w:lvlJc w:val="left"/>
      <w:pPr>
        <w:tabs>
          <w:tab w:val="num" w:pos="360"/>
        </w:tabs>
      </w:pPr>
    </w:lvl>
    <w:lvl w:ilvl="4" w:tplc="97A06120">
      <w:numFmt w:val="none"/>
      <w:lvlText w:val=""/>
      <w:lvlJc w:val="left"/>
      <w:pPr>
        <w:tabs>
          <w:tab w:val="num" w:pos="360"/>
        </w:tabs>
      </w:pPr>
    </w:lvl>
    <w:lvl w:ilvl="5" w:tplc="67E2A50E">
      <w:numFmt w:val="none"/>
      <w:lvlText w:val=""/>
      <w:lvlJc w:val="left"/>
      <w:pPr>
        <w:tabs>
          <w:tab w:val="num" w:pos="360"/>
        </w:tabs>
      </w:pPr>
    </w:lvl>
    <w:lvl w:ilvl="6" w:tplc="B0CC2BD8">
      <w:numFmt w:val="none"/>
      <w:lvlText w:val=""/>
      <w:lvlJc w:val="left"/>
      <w:pPr>
        <w:tabs>
          <w:tab w:val="num" w:pos="360"/>
        </w:tabs>
      </w:pPr>
    </w:lvl>
    <w:lvl w:ilvl="7" w:tplc="5B16D588">
      <w:numFmt w:val="none"/>
      <w:lvlText w:val=""/>
      <w:lvlJc w:val="left"/>
      <w:pPr>
        <w:tabs>
          <w:tab w:val="num" w:pos="360"/>
        </w:tabs>
      </w:pPr>
    </w:lvl>
    <w:lvl w:ilvl="8" w:tplc="7DE8C4A6">
      <w:numFmt w:val="none"/>
      <w:lvlText w:val=""/>
      <w:lvlJc w:val="left"/>
      <w:pPr>
        <w:tabs>
          <w:tab w:val="num" w:pos="360"/>
        </w:tabs>
      </w:pPr>
    </w:lvl>
  </w:abstractNum>
  <w:abstractNum w:abstractNumId="4" w15:restartNumberingAfterBreak="0">
    <w:nsid w:val="03E46B79"/>
    <w:multiLevelType w:val="hybridMultilevel"/>
    <w:tmpl w:val="49D28CE2"/>
    <w:lvl w:ilvl="0" w:tplc="C6228080">
      <w:start w:val="5"/>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5" w15:restartNumberingAfterBreak="0">
    <w:nsid w:val="056D6145"/>
    <w:multiLevelType w:val="hybridMultilevel"/>
    <w:tmpl w:val="0EF4F8D4"/>
    <w:lvl w:ilvl="0" w:tplc="A1F00B04">
      <w:start w:val="3"/>
      <w:numFmt w:val="bullet"/>
      <w:lvlText w:val=""/>
      <w:lvlJc w:val="left"/>
      <w:pPr>
        <w:ind w:left="720" w:hanging="360"/>
      </w:pPr>
      <w:rPr>
        <w:rFonts w:ascii="Symbol" w:eastAsiaTheme="minorEastAsia"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4572F4"/>
    <w:multiLevelType w:val="hybridMultilevel"/>
    <w:tmpl w:val="A22E7056"/>
    <w:lvl w:ilvl="0" w:tplc="14161078">
      <w:start w:val="1"/>
      <w:numFmt w:val="bullet"/>
      <w:lvlText w:val=""/>
      <w:lvlPicBulletId w:val="1"/>
      <w:lvlJc w:val="left"/>
      <w:pPr>
        <w:tabs>
          <w:tab w:val="num" w:pos="720"/>
        </w:tabs>
        <w:ind w:left="720" w:hanging="360"/>
      </w:pPr>
      <w:rPr>
        <w:rFonts w:ascii="Symbol" w:hAnsi="Symbol" w:hint="default"/>
      </w:rPr>
    </w:lvl>
    <w:lvl w:ilvl="1" w:tplc="38BE25BE" w:tentative="1">
      <w:start w:val="1"/>
      <w:numFmt w:val="bullet"/>
      <w:lvlText w:val=""/>
      <w:lvlJc w:val="left"/>
      <w:pPr>
        <w:tabs>
          <w:tab w:val="num" w:pos="1440"/>
        </w:tabs>
        <w:ind w:left="1440" w:hanging="360"/>
      </w:pPr>
      <w:rPr>
        <w:rFonts w:ascii="Symbol" w:hAnsi="Symbol" w:hint="default"/>
      </w:rPr>
    </w:lvl>
    <w:lvl w:ilvl="2" w:tplc="54C2F32C" w:tentative="1">
      <w:start w:val="1"/>
      <w:numFmt w:val="bullet"/>
      <w:lvlText w:val=""/>
      <w:lvlJc w:val="left"/>
      <w:pPr>
        <w:tabs>
          <w:tab w:val="num" w:pos="2160"/>
        </w:tabs>
        <w:ind w:left="2160" w:hanging="360"/>
      </w:pPr>
      <w:rPr>
        <w:rFonts w:ascii="Symbol" w:hAnsi="Symbol" w:hint="default"/>
      </w:rPr>
    </w:lvl>
    <w:lvl w:ilvl="3" w:tplc="8EFE4BE4" w:tentative="1">
      <w:start w:val="1"/>
      <w:numFmt w:val="bullet"/>
      <w:lvlText w:val=""/>
      <w:lvlJc w:val="left"/>
      <w:pPr>
        <w:tabs>
          <w:tab w:val="num" w:pos="2880"/>
        </w:tabs>
        <w:ind w:left="2880" w:hanging="360"/>
      </w:pPr>
      <w:rPr>
        <w:rFonts w:ascii="Symbol" w:hAnsi="Symbol" w:hint="default"/>
      </w:rPr>
    </w:lvl>
    <w:lvl w:ilvl="4" w:tplc="B6D0CBAE" w:tentative="1">
      <w:start w:val="1"/>
      <w:numFmt w:val="bullet"/>
      <w:lvlText w:val=""/>
      <w:lvlJc w:val="left"/>
      <w:pPr>
        <w:tabs>
          <w:tab w:val="num" w:pos="3600"/>
        </w:tabs>
        <w:ind w:left="3600" w:hanging="360"/>
      </w:pPr>
      <w:rPr>
        <w:rFonts w:ascii="Symbol" w:hAnsi="Symbol" w:hint="default"/>
      </w:rPr>
    </w:lvl>
    <w:lvl w:ilvl="5" w:tplc="48902AA6" w:tentative="1">
      <w:start w:val="1"/>
      <w:numFmt w:val="bullet"/>
      <w:lvlText w:val=""/>
      <w:lvlJc w:val="left"/>
      <w:pPr>
        <w:tabs>
          <w:tab w:val="num" w:pos="4320"/>
        </w:tabs>
        <w:ind w:left="4320" w:hanging="360"/>
      </w:pPr>
      <w:rPr>
        <w:rFonts w:ascii="Symbol" w:hAnsi="Symbol" w:hint="default"/>
      </w:rPr>
    </w:lvl>
    <w:lvl w:ilvl="6" w:tplc="9C7A59C6" w:tentative="1">
      <w:start w:val="1"/>
      <w:numFmt w:val="bullet"/>
      <w:lvlText w:val=""/>
      <w:lvlJc w:val="left"/>
      <w:pPr>
        <w:tabs>
          <w:tab w:val="num" w:pos="5040"/>
        </w:tabs>
        <w:ind w:left="5040" w:hanging="360"/>
      </w:pPr>
      <w:rPr>
        <w:rFonts w:ascii="Symbol" w:hAnsi="Symbol" w:hint="default"/>
      </w:rPr>
    </w:lvl>
    <w:lvl w:ilvl="7" w:tplc="765AD832" w:tentative="1">
      <w:start w:val="1"/>
      <w:numFmt w:val="bullet"/>
      <w:lvlText w:val=""/>
      <w:lvlJc w:val="left"/>
      <w:pPr>
        <w:tabs>
          <w:tab w:val="num" w:pos="5760"/>
        </w:tabs>
        <w:ind w:left="5760" w:hanging="360"/>
      </w:pPr>
      <w:rPr>
        <w:rFonts w:ascii="Symbol" w:hAnsi="Symbol" w:hint="default"/>
      </w:rPr>
    </w:lvl>
    <w:lvl w:ilvl="8" w:tplc="9AB46EC4"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01C001C"/>
    <w:multiLevelType w:val="multilevel"/>
    <w:tmpl w:val="E480860C"/>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69736C1"/>
    <w:multiLevelType w:val="multilevel"/>
    <w:tmpl w:val="949CAA8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11D5ACC"/>
    <w:multiLevelType w:val="multilevel"/>
    <w:tmpl w:val="43380E8A"/>
    <w:lvl w:ilvl="0">
      <w:start w:val="1"/>
      <w:numFmt w:val="decimal"/>
      <w:lvlText w:val="%1."/>
      <w:lvlJc w:val="left"/>
      <w:pPr>
        <w:ind w:left="928" w:hanging="360"/>
      </w:pPr>
    </w:lvl>
    <w:lvl w:ilvl="1">
      <w:start w:val="1"/>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10" w15:restartNumberingAfterBreak="0">
    <w:nsid w:val="33157332"/>
    <w:multiLevelType w:val="multilevel"/>
    <w:tmpl w:val="2DBE29F4"/>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38F405C"/>
    <w:multiLevelType w:val="multilevel"/>
    <w:tmpl w:val="8362BA12"/>
    <w:lvl w:ilvl="0">
      <w:start w:val="1"/>
      <w:numFmt w:val="decimal"/>
      <w:lvlText w:val="%1."/>
      <w:lvlJc w:val="left"/>
      <w:pPr>
        <w:ind w:left="675" w:hanging="675"/>
      </w:pPr>
      <w:rPr>
        <w:rFonts w:hint="default"/>
        <w:color w:val="000000"/>
      </w:rPr>
    </w:lvl>
    <w:lvl w:ilvl="1">
      <w:start w:val="4"/>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2" w15:restartNumberingAfterBreak="0">
    <w:nsid w:val="3B811474"/>
    <w:multiLevelType w:val="hybridMultilevel"/>
    <w:tmpl w:val="3254480E"/>
    <w:lvl w:ilvl="0" w:tplc="170EE76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47276F54"/>
    <w:multiLevelType w:val="hybridMultilevel"/>
    <w:tmpl w:val="8984FD7A"/>
    <w:lvl w:ilvl="0" w:tplc="F89AC9E8">
      <w:start w:val="1"/>
      <w:numFmt w:val="bullet"/>
      <w:lvlText w:val=""/>
      <w:lvlPicBulletId w:val="5"/>
      <w:lvlJc w:val="left"/>
      <w:pPr>
        <w:tabs>
          <w:tab w:val="num" w:pos="720"/>
        </w:tabs>
        <w:ind w:left="720" w:hanging="360"/>
      </w:pPr>
      <w:rPr>
        <w:rFonts w:ascii="Symbol" w:hAnsi="Symbol" w:hint="default"/>
      </w:rPr>
    </w:lvl>
    <w:lvl w:ilvl="1" w:tplc="84228ECA" w:tentative="1">
      <w:start w:val="1"/>
      <w:numFmt w:val="bullet"/>
      <w:lvlText w:val=""/>
      <w:lvlJc w:val="left"/>
      <w:pPr>
        <w:tabs>
          <w:tab w:val="num" w:pos="1440"/>
        </w:tabs>
        <w:ind w:left="1440" w:hanging="360"/>
      </w:pPr>
      <w:rPr>
        <w:rFonts w:ascii="Symbol" w:hAnsi="Symbol" w:hint="default"/>
      </w:rPr>
    </w:lvl>
    <w:lvl w:ilvl="2" w:tplc="60BEDC30" w:tentative="1">
      <w:start w:val="1"/>
      <w:numFmt w:val="bullet"/>
      <w:lvlText w:val=""/>
      <w:lvlJc w:val="left"/>
      <w:pPr>
        <w:tabs>
          <w:tab w:val="num" w:pos="2160"/>
        </w:tabs>
        <w:ind w:left="2160" w:hanging="360"/>
      </w:pPr>
      <w:rPr>
        <w:rFonts w:ascii="Symbol" w:hAnsi="Symbol" w:hint="default"/>
      </w:rPr>
    </w:lvl>
    <w:lvl w:ilvl="3" w:tplc="D2A22004" w:tentative="1">
      <w:start w:val="1"/>
      <w:numFmt w:val="bullet"/>
      <w:lvlText w:val=""/>
      <w:lvlJc w:val="left"/>
      <w:pPr>
        <w:tabs>
          <w:tab w:val="num" w:pos="2880"/>
        </w:tabs>
        <w:ind w:left="2880" w:hanging="360"/>
      </w:pPr>
      <w:rPr>
        <w:rFonts w:ascii="Symbol" w:hAnsi="Symbol" w:hint="default"/>
      </w:rPr>
    </w:lvl>
    <w:lvl w:ilvl="4" w:tplc="B220F9DE" w:tentative="1">
      <w:start w:val="1"/>
      <w:numFmt w:val="bullet"/>
      <w:lvlText w:val=""/>
      <w:lvlJc w:val="left"/>
      <w:pPr>
        <w:tabs>
          <w:tab w:val="num" w:pos="3600"/>
        </w:tabs>
        <w:ind w:left="3600" w:hanging="360"/>
      </w:pPr>
      <w:rPr>
        <w:rFonts w:ascii="Symbol" w:hAnsi="Symbol" w:hint="default"/>
      </w:rPr>
    </w:lvl>
    <w:lvl w:ilvl="5" w:tplc="64A8E374" w:tentative="1">
      <w:start w:val="1"/>
      <w:numFmt w:val="bullet"/>
      <w:lvlText w:val=""/>
      <w:lvlJc w:val="left"/>
      <w:pPr>
        <w:tabs>
          <w:tab w:val="num" w:pos="4320"/>
        </w:tabs>
        <w:ind w:left="4320" w:hanging="360"/>
      </w:pPr>
      <w:rPr>
        <w:rFonts w:ascii="Symbol" w:hAnsi="Symbol" w:hint="default"/>
      </w:rPr>
    </w:lvl>
    <w:lvl w:ilvl="6" w:tplc="7E3C5D36" w:tentative="1">
      <w:start w:val="1"/>
      <w:numFmt w:val="bullet"/>
      <w:lvlText w:val=""/>
      <w:lvlJc w:val="left"/>
      <w:pPr>
        <w:tabs>
          <w:tab w:val="num" w:pos="5040"/>
        </w:tabs>
        <w:ind w:left="5040" w:hanging="360"/>
      </w:pPr>
      <w:rPr>
        <w:rFonts w:ascii="Symbol" w:hAnsi="Symbol" w:hint="default"/>
      </w:rPr>
    </w:lvl>
    <w:lvl w:ilvl="7" w:tplc="400428FA" w:tentative="1">
      <w:start w:val="1"/>
      <w:numFmt w:val="bullet"/>
      <w:lvlText w:val=""/>
      <w:lvlJc w:val="left"/>
      <w:pPr>
        <w:tabs>
          <w:tab w:val="num" w:pos="5760"/>
        </w:tabs>
        <w:ind w:left="5760" w:hanging="360"/>
      </w:pPr>
      <w:rPr>
        <w:rFonts w:ascii="Symbol" w:hAnsi="Symbol" w:hint="default"/>
      </w:rPr>
    </w:lvl>
    <w:lvl w:ilvl="8" w:tplc="5F7A2910"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48B22830"/>
    <w:multiLevelType w:val="hybridMultilevel"/>
    <w:tmpl w:val="D812B4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1118F6"/>
    <w:multiLevelType w:val="hybridMultilevel"/>
    <w:tmpl w:val="C7DE261E"/>
    <w:lvl w:ilvl="0" w:tplc="9E6052F6">
      <w:start w:val="1"/>
      <w:numFmt w:val="bullet"/>
      <w:lvlText w:val=""/>
      <w:lvlPicBulletId w:val="0"/>
      <w:lvlJc w:val="left"/>
      <w:pPr>
        <w:tabs>
          <w:tab w:val="num" w:pos="720"/>
        </w:tabs>
        <w:ind w:left="720" w:hanging="360"/>
      </w:pPr>
      <w:rPr>
        <w:rFonts w:ascii="Symbol" w:hAnsi="Symbol" w:hint="default"/>
        <w:sz w:val="40"/>
        <w:szCs w:val="40"/>
      </w:rPr>
    </w:lvl>
    <w:lvl w:ilvl="1" w:tplc="41C4707A" w:tentative="1">
      <w:start w:val="1"/>
      <w:numFmt w:val="bullet"/>
      <w:lvlText w:val=""/>
      <w:lvlJc w:val="left"/>
      <w:pPr>
        <w:tabs>
          <w:tab w:val="num" w:pos="1440"/>
        </w:tabs>
        <w:ind w:left="1440" w:hanging="360"/>
      </w:pPr>
      <w:rPr>
        <w:rFonts w:ascii="Symbol" w:hAnsi="Symbol" w:hint="default"/>
      </w:rPr>
    </w:lvl>
    <w:lvl w:ilvl="2" w:tplc="87984C4C" w:tentative="1">
      <w:start w:val="1"/>
      <w:numFmt w:val="bullet"/>
      <w:lvlText w:val=""/>
      <w:lvlJc w:val="left"/>
      <w:pPr>
        <w:tabs>
          <w:tab w:val="num" w:pos="2160"/>
        </w:tabs>
        <w:ind w:left="2160" w:hanging="360"/>
      </w:pPr>
      <w:rPr>
        <w:rFonts w:ascii="Symbol" w:hAnsi="Symbol" w:hint="default"/>
      </w:rPr>
    </w:lvl>
    <w:lvl w:ilvl="3" w:tplc="7E723EE2" w:tentative="1">
      <w:start w:val="1"/>
      <w:numFmt w:val="bullet"/>
      <w:lvlText w:val=""/>
      <w:lvlJc w:val="left"/>
      <w:pPr>
        <w:tabs>
          <w:tab w:val="num" w:pos="2880"/>
        </w:tabs>
        <w:ind w:left="2880" w:hanging="360"/>
      </w:pPr>
      <w:rPr>
        <w:rFonts w:ascii="Symbol" w:hAnsi="Symbol" w:hint="default"/>
      </w:rPr>
    </w:lvl>
    <w:lvl w:ilvl="4" w:tplc="CFF6D072" w:tentative="1">
      <w:start w:val="1"/>
      <w:numFmt w:val="bullet"/>
      <w:lvlText w:val=""/>
      <w:lvlJc w:val="left"/>
      <w:pPr>
        <w:tabs>
          <w:tab w:val="num" w:pos="3600"/>
        </w:tabs>
        <w:ind w:left="3600" w:hanging="360"/>
      </w:pPr>
      <w:rPr>
        <w:rFonts w:ascii="Symbol" w:hAnsi="Symbol" w:hint="default"/>
      </w:rPr>
    </w:lvl>
    <w:lvl w:ilvl="5" w:tplc="6662284E" w:tentative="1">
      <w:start w:val="1"/>
      <w:numFmt w:val="bullet"/>
      <w:lvlText w:val=""/>
      <w:lvlJc w:val="left"/>
      <w:pPr>
        <w:tabs>
          <w:tab w:val="num" w:pos="4320"/>
        </w:tabs>
        <w:ind w:left="4320" w:hanging="360"/>
      </w:pPr>
      <w:rPr>
        <w:rFonts w:ascii="Symbol" w:hAnsi="Symbol" w:hint="default"/>
      </w:rPr>
    </w:lvl>
    <w:lvl w:ilvl="6" w:tplc="93DAB34A" w:tentative="1">
      <w:start w:val="1"/>
      <w:numFmt w:val="bullet"/>
      <w:lvlText w:val=""/>
      <w:lvlJc w:val="left"/>
      <w:pPr>
        <w:tabs>
          <w:tab w:val="num" w:pos="5040"/>
        </w:tabs>
        <w:ind w:left="5040" w:hanging="360"/>
      </w:pPr>
      <w:rPr>
        <w:rFonts w:ascii="Symbol" w:hAnsi="Symbol" w:hint="default"/>
      </w:rPr>
    </w:lvl>
    <w:lvl w:ilvl="7" w:tplc="908A93B8" w:tentative="1">
      <w:start w:val="1"/>
      <w:numFmt w:val="bullet"/>
      <w:lvlText w:val=""/>
      <w:lvlJc w:val="left"/>
      <w:pPr>
        <w:tabs>
          <w:tab w:val="num" w:pos="5760"/>
        </w:tabs>
        <w:ind w:left="5760" w:hanging="360"/>
      </w:pPr>
      <w:rPr>
        <w:rFonts w:ascii="Symbol" w:hAnsi="Symbol" w:hint="default"/>
      </w:rPr>
    </w:lvl>
    <w:lvl w:ilvl="8" w:tplc="9B5A67F8"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536938F6"/>
    <w:multiLevelType w:val="hybridMultilevel"/>
    <w:tmpl w:val="D8F27148"/>
    <w:lvl w:ilvl="0" w:tplc="763A08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C65650D"/>
    <w:multiLevelType w:val="hybridMultilevel"/>
    <w:tmpl w:val="F9EC72AC"/>
    <w:lvl w:ilvl="0" w:tplc="BA96B9FE">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5D08530C"/>
    <w:multiLevelType w:val="multilevel"/>
    <w:tmpl w:val="50E85C22"/>
    <w:lvl w:ilvl="0">
      <w:start w:val="1"/>
      <w:numFmt w:val="decimal"/>
      <w:lvlText w:val="%1."/>
      <w:lvlJc w:val="left"/>
      <w:pPr>
        <w:ind w:left="786" w:hanging="360"/>
      </w:pPr>
      <w:rPr>
        <w:rFonts w:ascii="Times New Roman" w:eastAsia="Calibri" w:hAnsi="Times New Roman" w:cs="Times New Roman"/>
      </w:rPr>
    </w:lvl>
    <w:lvl w:ilvl="1">
      <w:start w:val="1"/>
      <w:numFmt w:val="decimal"/>
      <w:lvlText w:val="%2."/>
      <w:lvlJc w:val="left"/>
      <w:pPr>
        <w:ind w:left="3272"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9" w15:restartNumberingAfterBreak="0">
    <w:nsid w:val="5E8F5A35"/>
    <w:multiLevelType w:val="hybridMultilevel"/>
    <w:tmpl w:val="D4AED65C"/>
    <w:lvl w:ilvl="0" w:tplc="3BC0A9B4">
      <w:start w:val="17"/>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22A3999"/>
    <w:multiLevelType w:val="hybridMultilevel"/>
    <w:tmpl w:val="88080E6E"/>
    <w:lvl w:ilvl="0" w:tplc="BE2AF0EE">
      <w:start w:val="17"/>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2364B2"/>
    <w:multiLevelType w:val="hybridMultilevel"/>
    <w:tmpl w:val="B412A202"/>
    <w:lvl w:ilvl="0" w:tplc="AC78F078">
      <w:start w:val="1"/>
      <w:numFmt w:val="bullet"/>
      <w:lvlText w:val=""/>
      <w:lvlPicBulletId w:val="6"/>
      <w:lvlJc w:val="left"/>
      <w:pPr>
        <w:tabs>
          <w:tab w:val="num" w:pos="720"/>
        </w:tabs>
        <w:ind w:left="720" w:hanging="360"/>
      </w:pPr>
      <w:rPr>
        <w:rFonts w:ascii="Symbol" w:hAnsi="Symbol" w:hint="default"/>
      </w:rPr>
    </w:lvl>
    <w:lvl w:ilvl="1" w:tplc="A9C22CE8" w:tentative="1">
      <w:start w:val="1"/>
      <w:numFmt w:val="bullet"/>
      <w:lvlText w:val=""/>
      <w:lvlJc w:val="left"/>
      <w:pPr>
        <w:tabs>
          <w:tab w:val="num" w:pos="1440"/>
        </w:tabs>
        <w:ind w:left="1440" w:hanging="360"/>
      </w:pPr>
      <w:rPr>
        <w:rFonts w:ascii="Symbol" w:hAnsi="Symbol" w:hint="default"/>
      </w:rPr>
    </w:lvl>
    <w:lvl w:ilvl="2" w:tplc="2004B4F2" w:tentative="1">
      <w:start w:val="1"/>
      <w:numFmt w:val="bullet"/>
      <w:lvlText w:val=""/>
      <w:lvlJc w:val="left"/>
      <w:pPr>
        <w:tabs>
          <w:tab w:val="num" w:pos="2160"/>
        </w:tabs>
        <w:ind w:left="2160" w:hanging="360"/>
      </w:pPr>
      <w:rPr>
        <w:rFonts w:ascii="Symbol" w:hAnsi="Symbol" w:hint="default"/>
      </w:rPr>
    </w:lvl>
    <w:lvl w:ilvl="3" w:tplc="45683C84" w:tentative="1">
      <w:start w:val="1"/>
      <w:numFmt w:val="bullet"/>
      <w:lvlText w:val=""/>
      <w:lvlJc w:val="left"/>
      <w:pPr>
        <w:tabs>
          <w:tab w:val="num" w:pos="2880"/>
        </w:tabs>
        <w:ind w:left="2880" w:hanging="360"/>
      </w:pPr>
      <w:rPr>
        <w:rFonts w:ascii="Symbol" w:hAnsi="Symbol" w:hint="default"/>
      </w:rPr>
    </w:lvl>
    <w:lvl w:ilvl="4" w:tplc="F1841668" w:tentative="1">
      <w:start w:val="1"/>
      <w:numFmt w:val="bullet"/>
      <w:lvlText w:val=""/>
      <w:lvlJc w:val="left"/>
      <w:pPr>
        <w:tabs>
          <w:tab w:val="num" w:pos="3600"/>
        </w:tabs>
        <w:ind w:left="3600" w:hanging="360"/>
      </w:pPr>
      <w:rPr>
        <w:rFonts w:ascii="Symbol" w:hAnsi="Symbol" w:hint="default"/>
      </w:rPr>
    </w:lvl>
    <w:lvl w:ilvl="5" w:tplc="D19AB2A2" w:tentative="1">
      <w:start w:val="1"/>
      <w:numFmt w:val="bullet"/>
      <w:lvlText w:val=""/>
      <w:lvlJc w:val="left"/>
      <w:pPr>
        <w:tabs>
          <w:tab w:val="num" w:pos="4320"/>
        </w:tabs>
        <w:ind w:left="4320" w:hanging="360"/>
      </w:pPr>
      <w:rPr>
        <w:rFonts w:ascii="Symbol" w:hAnsi="Symbol" w:hint="default"/>
      </w:rPr>
    </w:lvl>
    <w:lvl w:ilvl="6" w:tplc="644634AE" w:tentative="1">
      <w:start w:val="1"/>
      <w:numFmt w:val="bullet"/>
      <w:lvlText w:val=""/>
      <w:lvlJc w:val="left"/>
      <w:pPr>
        <w:tabs>
          <w:tab w:val="num" w:pos="5040"/>
        </w:tabs>
        <w:ind w:left="5040" w:hanging="360"/>
      </w:pPr>
      <w:rPr>
        <w:rFonts w:ascii="Symbol" w:hAnsi="Symbol" w:hint="default"/>
      </w:rPr>
    </w:lvl>
    <w:lvl w:ilvl="7" w:tplc="4142CB30" w:tentative="1">
      <w:start w:val="1"/>
      <w:numFmt w:val="bullet"/>
      <w:lvlText w:val=""/>
      <w:lvlJc w:val="left"/>
      <w:pPr>
        <w:tabs>
          <w:tab w:val="num" w:pos="5760"/>
        </w:tabs>
        <w:ind w:left="5760" w:hanging="360"/>
      </w:pPr>
      <w:rPr>
        <w:rFonts w:ascii="Symbol" w:hAnsi="Symbol" w:hint="default"/>
      </w:rPr>
    </w:lvl>
    <w:lvl w:ilvl="8" w:tplc="9558C328"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64585D06"/>
    <w:multiLevelType w:val="hybridMultilevel"/>
    <w:tmpl w:val="0F5CA7BA"/>
    <w:lvl w:ilvl="0" w:tplc="EBD277B0">
      <w:start w:val="17"/>
      <w:numFmt w:val="bullet"/>
      <w:lvlText w:val=""/>
      <w:lvlJc w:val="left"/>
      <w:pPr>
        <w:ind w:left="1080" w:hanging="360"/>
      </w:pPr>
      <w:rPr>
        <w:rFonts w:ascii="Symbol" w:eastAsiaTheme="minorEastAsia"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64E15B73"/>
    <w:multiLevelType w:val="multilevel"/>
    <w:tmpl w:val="2F08B45A"/>
    <w:lvl w:ilvl="0">
      <w:start w:val="1"/>
      <w:numFmt w:val="decimal"/>
      <w:lvlText w:val="%1"/>
      <w:lvlJc w:val="left"/>
      <w:pPr>
        <w:ind w:left="675" w:hanging="675"/>
      </w:pPr>
      <w:rPr>
        <w:rFonts w:hint="default"/>
      </w:rPr>
    </w:lvl>
    <w:lvl w:ilvl="1">
      <w:start w:val="1"/>
      <w:numFmt w:val="decimal"/>
      <w:lvlText w:val="%1.%2"/>
      <w:lvlJc w:val="left"/>
      <w:pPr>
        <w:ind w:left="1035" w:hanging="675"/>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66CE30DA"/>
    <w:multiLevelType w:val="hybridMultilevel"/>
    <w:tmpl w:val="079A1C9E"/>
    <w:lvl w:ilvl="0" w:tplc="0FB4CC08">
      <w:numFmt w:val="bullet"/>
      <w:lvlText w:val=""/>
      <w:lvlJc w:val="left"/>
      <w:pPr>
        <w:ind w:left="720" w:hanging="360"/>
      </w:pPr>
      <w:rPr>
        <w:rFonts w:ascii="Symbol" w:eastAsiaTheme="minorEastAsia"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72A13CE"/>
    <w:multiLevelType w:val="hybridMultilevel"/>
    <w:tmpl w:val="D4B4A0FC"/>
    <w:lvl w:ilvl="0" w:tplc="527A9014">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72E1C9F"/>
    <w:multiLevelType w:val="hybridMultilevel"/>
    <w:tmpl w:val="9D5C7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6F510A"/>
    <w:multiLevelType w:val="hybridMultilevel"/>
    <w:tmpl w:val="FDEE3EB4"/>
    <w:lvl w:ilvl="0" w:tplc="E28499C8">
      <w:start w:val="95"/>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3E36BC"/>
    <w:multiLevelType w:val="hybridMultilevel"/>
    <w:tmpl w:val="34FE7E58"/>
    <w:lvl w:ilvl="0" w:tplc="6248B89C">
      <w:start w:val="1"/>
      <w:numFmt w:val="bullet"/>
      <w:lvlText w:val=""/>
      <w:lvlPicBulletId w:val="2"/>
      <w:lvlJc w:val="left"/>
      <w:pPr>
        <w:tabs>
          <w:tab w:val="num" w:pos="720"/>
        </w:tabs>
        <w:ind w:left="720" w:hanging="360"/>
      </w:pPr>
      <w:rPr>
        <w:rFonts w:ascii="Symbol" w:hAnsi="Symbol" w:hint="default"/>
      </w:rPr>
    </w:lvl>
    <w:lvl w:ilvl="1" w:tplc="B1C8E45C" w:tentative="1">
      <w:start w:val="1"/>
      <w:numFmt w:val="bullet"/>
      <w:lvlText w:val=""/>
      <w:lvlJc w:val="left"/>
      <w:pPr>
        <w:tabs>
          <w:tab w:val="num" w:pos="1440"/>
        </w:tabs>
        <w:ind w:left="1440" w:hanging="360"/>
      </w:pPr>
      <w:rPr>
        <w:rFonts w:ascii="Symbol" w:hAnsi="Symbol" w:hint="default"/>
      </w:rPr>
    </w:lvl>
    <w:lvl w:ilvl="2" w:tplc="5B88DC5A" w:tentative="1">
      <w:start w:val="1"/>
      <w:numFmt w:val="bullet"/>
      <w:lvlText w:val=""/>
      <w:lvlJc w:val="left"/>
      <w:pPr>
        <w:tabs>
          <w:tab w:val="num" w:pos="2160"/>
        </w:tabs>
        <w:ind w:left="2160" w:hanging="360"/>
      </w:pPr>
      <w:rPr>
        <w:rFonts w:ascii="Symbol" w:hAnsi="Symbol" w:hint="default"/>
      </w:rPr>
    </w:lvl>
    <w:lvl w:ilvl="3" w:tplc="1F3A49EE" w:tentative="1">
      <w:start w:val="1"/>
      <w:numFmt w:val="bullet"/>
      <w:lvlText w:val=""/>
      <w:lvlJc w:val="left"/>
      <w:pPr>
        <w:tabs>
          <w:tab w:val="num" w:pos="2880"/>
        </w:tabs>
        <w:ind w:left="2880" w:hanging="360"/>
      </w:pPr>
      <w:rPr>
        <w:rFonts w:ascii="Symbol" w:hAnsi="Symbol" w:hint="default"/>
      </w:rPr>
    </w:lvl>
    <w:lvl w:ilvl="4" w:tplc="BCBC2000" w:tentative="1">
      <w:start w:val="1"/>
      <w:numFmt w:val="bullet"/>
      <w:lvlText w:val=""/>
      <w:lvlJc w:val="left"/>
      <w:pPr>
        <w:tabs>
          <w:tab w:val="num" w:pos="3600"/>
        </w:tabs>
        <w:ind w:left="3600" w:hanging="360"/>
      </w:pPr>
      <w:rPr>
        <w:rFonts w:ascii="Symbol" w:hAnsi="Symbol" w:hint="default"/>
      </w:rPr>
    </w:lvl>
    <w:lvl w:ilvl="5" w:tplc="24DA39D6" w:tentative="1">
      <w:start w:val="1"/>
      <w:numFmt w:val="bullet"/>
      <w:lvlText w:val=""/>
      <w:lvlJc w:val="left"/>
      <w:pPr>
        <w:tabs>
          <w:tab w:val="num" w:pos="4320"/>
        </w:tabs>
        <w:ind w:left="4320" w:hanging="360"/>
      </w:pPr>
      <w:rPr>
        <w:rFonts w:ascii="Symbol" w:hAnsi="Symbol" w:hint="default"/>
      </w:rPr>
    </w:lvl>
    <w:lvl w:ilvl="6" w:tplc="1C8C6F94" w:tentative="1">
      <w:start w:val="1"/>
      <w:numFmt w:val="bullet"/>
      <w:lvlText w:val=""/>
      <w:lvlJc w:val="left"/>
      <w:pPr>
        <w:tabs>
          <w:tab w:val="num" w:pos="5040"/>
        </w:tabs>
        <w:ind w:left="5040" w:hanging="360"/>
      </w:pPr>
      <w:rPr>
        <w:rFonts w:ascii="Symbol" w:hAnsi="Symbol" w:hint="default"/>
      </w:rPr>
    </w:lvl>
    <w:lvl w:ilvl="7" w:tplc="153ABD5A" w:tentative="1">
      <w:start w:val="1"/>
      <w:numFmt w:val="bullet"/>
      <w:lvlText w:val=""/>
      <w:lvlJc w:val="left"/>
      <w:pPr>
        <w:tabs>
          <w:tab w:val="num" w:pos="5760"/>
        </w:tabs>
        <w:ind w:left="5760" w:hanging="360"/>
      </w:pPr>
      <w:rPr>
        <w:rFonts w:ascii="Symbol" w:hAnsi="Symbol" w:hint="default"/>
      </w:rPr>
    </w:lvl>
    <w:lvl w:ilvl="8" w:tplc="DFBE3BCA"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A83733F"/>
    <w:multiLevelType w:val="hybridMultilevel"/>
    <w:tmpl w:val="18143F0E"/>
    <w:lvl w:ilvl="0" w:tplc="6F9C3480">
      <w:start w:val="1"/>
      <w:numFmt w:val="bullet"/>
      <w:lvlText w:val=""/>
      <w:lvlPicBulletId w:val="3"/>
      <w:lvlJc w:val="left"/>
      <w:pPr>
        <w:tabs>
          <w:tab w:val="num" w:pos="786"/>
        </w:tabs>
        <w:ind w:left="786" w:hanging="360"/>
      </w:pPr>
      <w:rPr>
        <w:rFonts w:ascii="Symbol" w:hAnsi="Symbol" w:hint="default"/>
      </w:rPr>
    </w:lvl>
    <w:lvl w:ilvl="1" w:tplc="71624344" w:tentative="1">
      <w:start w:val="1"/>
      <w:numFmt w:val="bullet"/>
      <w:lvlText w:val=""/>
      <w:lvlJc w:val="left"/>
      <w:pPr>
        <w:tabs>
          <w:tab w:val="num" w:pos="1440"/>
        </w:tabs>
        <w:ind w:left="1440" w:hanging="360"/>
      </w:pPr>
      <w:rPr>
        <w:rFonts w:ascii="Symbol" w:hAnsi="Symbol" w:hint="default"/>
      </w:rPr>
    </w:lvl>
    <w:lvl w:ilvl="2" w:tplc="1C2AC290" w:tentative="1">
      <w:start w:val="1"/>
      <w:numFmt w:val="bullet"/>
      <w:lvlText w:val=""/>
      <w:lvlJc w:val="left"/>
      <w:pPr>
        <w:tabs>
          <w:tab w:val="num" w:pos="2160"/>
        </w:tabs>
        <w:ind w:left="2160" w:hanging="360"/>
      </w:pPr>
      <w:rPr>
        <w:rFonts w:ascii="Symbol" w:hAnsi="Symbol" w:hint="default"/>
      </w:rPr>
    </w:lvl>
    <w:lvl w:ilvl="3" w:tplc="B2D62D7E" w:tentative="1">
      <w:start w:val="1"/>
      <w:numFmt w:val="bullet"/>
      <w:lvlText w:val=""/>
      <w:lvlJc w:val="left"/>
      <w:pPr>
        <w:tabs>
          <w:tab w:val="num" w:pos="2880"/>
        </w:tabs>
        <w:ind w:left="2880" w:hanging="360"/>
      </w:pPr>
      <w:rPr>
        <w:rFonts w:ascii="Symbol" w:hAnsi="Symbol" w:hint="default"/>
      </w:rPr>
    </w:lvl>
    <w:lvl w:ilvl="4" w:tplc="A4E69F1C" w:tentative="1">
      <w:start w:val="1"/>
      <w:numFmt w:val="bullet"/>
      <w:lvlText w:val=""/>
      <w:lvlJc w:val="left"/>
      <w:pPr>
        <w:tabs>
          <w:tab w:val="num" w:pos="3600"/>
        </w:tabs>
        <w:ind w:left="3600" w:hanging="360"/>
      </w:pPr>
      <w:rPr>
        <w:rFonts w:ascii="Symbol" w:hAnsi="Symbol" w:hint="default"/>
      </w:rPr>
    </w:lvl>
    <w:lvl w:ilvl="5" w:tplc="9D043478" w:tentative="1">
      <w:start w:val="1"/>
      <w:numFmt w:val="bullet"/>
      <w:lvlText w:val=""/>
      <w:lvlJc w:val="left"/>
      <w:pPr>
        <w:tabs>
          <w:tab w:val="num" w:pos="4320"/>
        </w:tabs>
        <w:ind w:left="4320" w:hanging="360"/>
      </w:pPr>
      <w:rPr>
        <w:rFonts w:ascii="Symbol" w:hAnsi="Symbol" w:hint="default"/>
      </w:rPr>
    </w:lvl>
    <w:lvl w:ilvl="6" w:tplc="5B1241D8" w:tentative="1">
      <w:start w:val="1"/>
      <w:numFmt w:val="bullet"/>
      <w:lvlText w:val=""/>
      <w:lvlJc w:val="left"/>
      <w:pPr>
        <w:tabs>
          <w:tab w:val="num" w:pos="5040"/>
        </w:tabs>
        <w:ind w:left="5040" w:hanging="360"/>
      </w:pPr>
      <w:rPr>
        <w:rFonts w:ascii="Symbol" w:hAnsi="Symbol" w:hint="default"/>
      </w:rPr>
    </w:lvl>
    <w:lvl w:ilvl="7" w:tplc="7CC2C15A" w:tentative="1">
      <w:start w:val="1"/>
      <w:numFmt w:val="bullet"/>
      <w:lvlText w:val=""/>
      <w:lvlJc w:val="left"/>
      <w:pPr>
        <w:tabs>
          <w:tab w:val="num" w:pos="5760"/>
        </w:tabs>
        <w:ind w:left="5760" w:hanging="360"/>
      </w:pPr>
      <w:rPr>
        <w:rFonts w:ascii="Symbol" w:hAnsi="Symbol" w:hint="default"/>
      </w:rPr>
    </w:lvl>
    <w:lvl w:ilvl="8" w:tplc="0E16DF58"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6BB729A1"/>
    <w:multiLevelType w:val="multilevel"/>
    <w:tmpl w:val="6A9C5B40"/>
    <w:lvl w:ilvl="0">
      <w:start w:val="1"/>
      <w:numFmt w:val="decimal"/>
      <w:lvlText w:val="1.2.%1."/>
      <w:lvlJc w:val="left"/>
      <w:pPr>
        <w:ind w:left="0"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2">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3">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4">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5">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6">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7">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lvl w:ilvl="8">
      <w:start w:val="1"/>
      <w:numFmt w:val="decimal"/>
      <w:lvlText w:val="1.2.%1."/>
      <w:lvlJc w:val="left"/>
      <w:pPr>
        <w:ind w:left="0" w:firstLine="0"/>
      </w:pPr>
      <w:rPr>
        <w:b w:val="0"/>
        <w:bCs w:val="0"/>
        <w:i w:val="0"/>
        <w:iCs w:val="0"/>
        <w:smallCaps w:val="0"/>
        <w:strike w:val="0"/>
        <w:dstrike w:val="0"/>
        <w:color w:val="000000"/>
        <w:spacing w:val="0"/>
        <w:w w:val="100"/>
        <w:position w:val="0"/>
        <w:sz w:val="26"/>
        <w:szCs w:val="26"/>
        <w:u w:val="none"/>
        <w:effect w:val="none"/>
      </w:rPr>
    </w:lvl>
  </w:abstractNum>
  <w:abstractNum w:abstractNumId="31" w15:restartNumberingAfterBreak="0">
    <w:nsid w:val="76E9257F"/>
    <w:multiLevelType w:val="multilevel"/>
    <w:tmpl w:val="8362BA12"/>
    <w:lvl w:ilvl="0">
      <w:start w:val="1"/>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1571"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23"/>
  </w:num>
  <w:num w:numId="2">
    <w:abstractNumId w:val="15"/>
  </w:num>
  <w:num w:numId="3">
    <w:abstractNumId w:val="10"/>
  </w:num>
  <w:num w:numId="4">
    <w:abstractNumId w:val="3"/>
  </w:num>
  <w:num w:numId="5">
    <w:abstractNumId w:val="5"/>
  </w:num>
  <w:num w:numId="6">
    <w:abstractNumId w:val="24"/>
  </w:num>
  <w:num w:numId="7">
    <w:abstractNumId w:val="6"/>
  </w:num>
  <w:num w:numId="8">
    <w:abstractNumId w:val="7"/>
  </w:num>
  <w:num w:numId="9">
    <w:abstractNumId w:val="28"/>
  </w:num>
  <w:num w:numId="10">
    <w:abstractNumId w:val="29"/>
  </w:num>
  <w:num w:numId="11">
    <w:abstractNumId w:val="14"/>
  </w:num>
  <w:num w:numId="12">
    <w:abstractNumId w:val="1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31"/>
  </w:num>
  <w:num w:numId="16">
    <w:abstractNumId w:val="11"/>
  </w:num>
  <w:num w:numId="17">
    <w:abstractNumId w:val="1"/>
  </w:num>
  <w:num w:numId="18">
    <w:abstractNumId w:val="2"/>
  </w:num>
  <w:num w:numId="19">
    <w:abstractNumId w:val="13"/>
  </w:num>
  <w:num w:numId="20">
    <w:abstractNumId w:val="9"/>
  </w:num>
  <w:num w:numId="21">
    <w:abstractNumId w:val="4"/>
  </w:num>
  <w:num w:numId="22">
    <w:abstractNumId w:val="18"/>
  </w:num>
  <w:num w:numId="23">
    <w:abstractNumId w:val="8"/>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1"/>
  </w:num>
  <w:num w:numId="27">
    <w:abstractNumId w:val="26"/>
  </w:num>
  <w:num w:numId="28">
    <w:abstractNumId w:val="20"/>
  </w:num>
  <w:num w:numId="29">
    <w:abstractNumId w:val="19"/>
  </w:num>
  <w:num w:numId="30">
    <w:abstractNumId w:val="22"/>
  </w:num>
  <w:num w:numId="31">
    <w:abstractNumId w:val="27"/>
  </w:num>
  <w:num w:numId="32">
    <w:abstractNumId w:val="25"/>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82AF3"/>
    <w:rsid w:val="0000036F"/>
    <w:rsid w:val="00001369"/>
    <w:rsid w:val="00002002"/>
    <w:rsid w:val="00004E05"/>
    <w:rsid w:val="00004E7E"/>
    <w:rsid w:val="00007407"/>
    <w:rsid w:val="00012AAC"/>
    <w:rsid w:val="00013CCD"/>
    <w:rsid w:val="00014219"/>
    <w:rsid w:val="000156B6"/>
    <w:rsid w:val="0001613D"/>
    <w:rsid w:val="00016182"/>
    <w:rsid w:val="00017023"/>
    <w:rsid w:val="000204A8"/>
    <w:rsid w:val="00020912"/>
    <w:rsid w:val="00021550"/>
    <w:rsid w:val="00022290"/>
    <w:rsid w:val="00022D6F"/>
    <w:rsid w:val="000234D1"/>
    <w:rsid w:val="00024077"/>
    <w:rsid w:val="000254D3"/>
    <w:rsid w:val="00025A3D"/>
    <w:rsid w:val="00026EFE"/>
    <w:rsid w:val="000305B4"/>
    <w:rsid w:val="000305EA"/>
    <w:rsid w:val="00031486"/>
    <w:rsid w:val="00031A90"/>
    <w:rsid w:val="000320E8"/>
    <w:rsid w:val="0003426E"/>
    <w:rsid w:val="000363FF"/>
    <w:rsid w:val="0003769B"/>
    <w:rsid w:val="000378F2"/>
    <w:rsid w:val="0004025C"/>
    <w:rsid w:val="00042BA7"/>
    <w:rsid w:val="00051A2C"/>
    <w:rsid w:val="00051E5A"/>
    <w:rsid w:val="00052E35"/>
    <w:rsid w:val="000542E6"/>
    <w:rsid w:val="00057ECB"/>
    <w:rsid w:val="00060215"/>
    <w:rsid w:val="00060666"/>
    <w:rsid w:val="00060B4C"/>
    <w:rsid w:val="000611FB"/>
    <w:rsid w:val="000619F1"/>
    <w:rsid w:val="00062B54"/>
    <w:rsid w:val="00062DD0"/>
    <w:rsid w:val="00064E97"/>
    <w:rsid w:val="00065432"/>
    <w:rsid w:val="0006637E"/>
    <w:rsid w:val="000704C4"/>
    <w:rsid w:val="000706B4"/>
    <w:rsid w:val="000720FC"/>
    <w:rsid w:val="0007302E"/>
    <w:rsid w:val="000737E0"/>
    <w:rsid w:val="00075D89"/>
    <w:rsid w:val="0007658F"/>
    <w:rsid w:val="000803BB"/>
    <w:rsid w:val="00082C92"/>
    <w:rsid w:val="0008385D"/>
    <w:rsid w:val="00083A49"/>
    <w:rsid w:val="000845BE"/>
    <w:rsid w:val="00085BD1"/>
    <w:rsid w:val="000868AA"/>
    <w:rsid w:val="00087DC1"/>
    <w:rsid w:val="000902A6"/>
    <w:rsid w:val="00093E92"/>
    <w:rsid w:val="000A00CB"/>
    <w:rsid w:val="000A083E"/>
    <w:rsid w:val="000A5337"/>
    <w:rsid w:val="000A6FD2"/>
    <w:rsid w:val="000B03AB"/>
    <w:rsid w:val="000B2B03"/>
    <w:rsid w:val="000B2BFB"/>
    <w:rsid w:val="000B42A9"/>
    <w:rsid w:val="000B67C1"/>
    <w:rsid w:val="000B751B"/>
    <w:rsid w:val="000C01F6"/>
    <w:rsid w:val="000C086E"/>
    <w:rsid w:val="000C3B09"/>
    <w:rsid w:val="000D1172"/>
    <w:rsid w:val="000D433A"/>
    <w:rsid w:val="000D6ABB"/>
    <w:rsid w:val="000D7B9B"/>
    <w:rsid w:val="000E0FD7"/>
    <w:rsid w:val="000E1D21"/>
    <w:rsid w:val="000E4EC4"/>
    <w:rsid w:val="000E5444"/>
    <w:rsid w:val="000E5F90"/>
    <w:rsid w:val="000E7B04"/>
    <w:rsid w:val="000F0CC5"/>
    <w:rsid w:val="000F1861"/>
    <w:rsid w:val="000F18F1"/>
    <w:rsid w:val="000F1A43"/>
    <w:rsid w:val="000F28F8"/>
    <w:rsid w:val="000F49B9"/>
    <w:rsid w:val="000F4B07"/>
    <w:rsid w:val="000F4E7C"/>
    <w:rsid w:val="000F52CE"/>
    <w:rsid w:val="000F5AFA"/>
    <w:rsid w:val="000F65D4"/>
    <w:rsid w:val="000F694A"/>
    <w:rsid w:val="000F76CB"/>
    <w:rsid w:val="000F77A1"/>
    <w:rsid w:val="00100552"/>
    <w:rsid w:val="0010113D"/>
    <w:rsid w:val="001019E7"/>
    <w:rsid w:val="00101BEA"/>
    <w:rsid w:val="00101E7B"/>
    <w:rsid w:val="00102844"/>
    <w:rsid w:val="00106B0E"/>
    <w:rsid w:val="00106B46"/>
    <w:rsid w:val="0010719C"/>
    <w:rsid w:val="00110F40"/>
    <w:rsid w:val="00110FE9"/>
    <w:rsid w:val="001116C4"/>
    <w:rsid w:val="00111AFA"/>
    <w:rsid w:val="00111B0B"/>
    <w:rsid w:val="0011203D"/>
    <w:rsid w:val="00112B9C"/>
    <w:rsid w:val="0011390A"/>
    <w:rsid w:val="00116E61"/>
    <w:rsid w:val="00121C01"/>
    <w:rsid w:val="00121FBB"/>
    <w:rsid w:val="00123026"/>
    <w:rsid w:val="001243EF"/>
    <w:rsid w:val="001245FD"/>
    <w:rsid w:val="00124D03"/>
    <w:rsid w:val="00126AFC"/>
    <w:rsid w:val="0013276F"/>
    <w:rsid w:val="00132BA4"/>
    <w:rsid w:val="00132EE0"/>
    <w:rsid w:val="001348DA"/>
    <w:rsid w:val="001354ED"/>
    <w:rsid w:val="001364B2"/>
    <w:rsid w:val="00136B13"/>
    <w:rsid w:val="001421CE"/>
    <w:rsid w:val="00145E03"/>
    <w:rsid w:val="00150ACC"/>
    <w:rsid w:val="00151F1C"/>
    <w:rsid w:val="00152CB7"/>
    <w:rsid w:val="001536D6"/>
    <w:rsid w:val="00153AD7"/>
    <w:rsid w:val="00153B64"/>
    <w:rsid w:val="00154DCC"/>
    <w:rsid w:val="00160411"/>
    <w:rsid w:val="00160496"/>
    <w:rsid w:val="001626E6"/>
    <w:rsid w:val="00164E8D"/>
    <w:rsid w:val="0016610E"/>
    <w:rsid w:val="001669B2"/>
    <w:rsid w:val="00166B29"/>
    <w:rsid w:val="0017030D"/>
    <w:rsid w:val="00170F6C"/>
    <w:rsid w:val="0017169F"/>
    <w:rsid w:val="00172A39"/>
    <w:rsid w:val="00172B04"/>
    <w:rsid w:val="00172F47"/>
    <w:rsid w:val="00172FCE"/>
    <w:rsid w:val="00174543"/>
    <w:rsid w:val="00174CCE"/>
    <w:rsid w:val="00174F91"/>
    <w:rsid w:val="00175E17"/>
    <w:rsid w:val="00175F8E"/>
    <w:rsid w:val="001763F6"/>
    <w:rsid w:val="00181A19"/>
    <w:rsid w:val="00181A45"/>
    <w:rsid w:val="00182291"/>
    <w:rsid w:val="0018272D"/>
    <w:rsid w:val="00184A91"/>
    <w:rsid w:val="00186914"/>
    <w:rsid w:val="00186F1F"/>
    <w:rsid w:val="00190E6C"/>
    <w:rsid w:val="00192C37"/>
    <w:rsid w:val="001941C9"/>
    <w:rsid w:val="001951EC"/>
    <w:rsid w:val="001A001D"/>
    <w:rsid w:val="001A0781"/>
    <w:rsid w:val="001A087E"/>
    <w:rsid w:val="001A0909"/>
    <w:rsid w:val="001A406F"/>
    <w:rsid w:val="001A412B"/>
    <w:rsid w:val="001A4A75"/>
    <w:rsid w:val="001A5C99"/>
    <w:rsid w:val="001B019B"/>
    <w:rsid w:val="001B2CE9"/>
    <w:rsid w:val="001B349A"/>
    <w:rsid w:val="001B44D0"/>
    <w:rsid w:val="001B5082"/>
    <w:rsid w:val="001B59BB"/>
    <w:rsid w:val="001B5F6E"/>
    <w:rsid w:val="001B6A4C"/>
    <w:rsid w:val="001B7786"/>
    <w:rsid w:val="001B7A00"/>
    <w:rsid w:val="001C097A"/>
    <w:rsid w:val="001C0FB7"/>
    <w:rsid w:val="001C33E7"/>
    <w:rsid w:val="001C3994"/>
    <w:rsid w:val="001C4E90"/>
    <w:rsid w:val="001C5149"/>
    <w:rsid w:val="001C6849"/>
    <w:rsid w:val="001C7D2C"/>
    <w:rsid w:val="001D111A"/>
    <w:rsid w:val="001D1206"/>
    <w:rsid w:val="001D24C1"/>
    <w:rsid w:val="001D3DCB"/>
    <w:rsid w:val="001D3DF8"/>
    <w:rsid w:val="001D4829"/>
    <w:rsid w:val="001D565B"/>
    <w:rsid w:val="001D5D72"/>
    <w:rsid w:val="001E09A0"/>
    <w:rsid w:val="001E6D34"/>
    <w:rsid w:val="001E743E"/>
    <w:rsid w:val="001E76CE"/>
    <w:rsid w:val="001E79FB"/>
    <w:rsid w:val="001F1B5E"/>
    <w:rsid w:val="002001CD"/>
    <w:rsid w:val="0020113A"/>
    <w:rsid w:val="0020242A"/>
    <w:rsid w:val="00205AEA"/>
    <w:rsid w:val="002100A1"/>
    <w:rsid w:val="002109E3"/>
    <w:rsid w:val="00210A42"/>
    <w:rsid w:val="00212888"/>
    <w:rsid w:val="002168BE"/>
    <w:rsid w:val="00220193"/>
    <w:rsid w:val="00220351"/>
    <w:rsid w:val="00220EE4"/>
    <w:rsid w:val="002213C1"/>
    <w:rsid w:val="0022357A"/>
    <w:rsid w:val="002254FD"/>
    <w:rsid w:val="00227181"/>
    <w:rsid w:val="002318B5"/>
    <w:rsid w:val="00232F93"/>
    <w:rsid w:val="00233326"/>
    <w:rsid w:val="0023416F"/>
    <w:rsid w:val="0023510D"/>
    <w:rsid w:val="002351A4"/>
    <w:rsid w:val="00236659"/>
    <w:rsid w:val="0023754A"/>
    <w:rsid w:val="00241C9C"/>
    <w:rsid w:val="00242D13"/>
    <w:rsid w:val="00242D51"/>
    <w:rsid w:val="00245E43"/>
    <w:rsid w:val="00251537"/>
    <w:rsid w:val="0025187A"/>
    <w:rsid w:val="00252B2C"/>
    <w:rsid w:val="00253393"/>
    <w:rsid w:val="00254A72"/>
    <w:rsid w:val="00256A37"/>
    <w:rsid w:val="002605B5"/>
    <w:rsid w:val="00261397"/>
    <w:rsid w:val="00261E41"/>
    <w:rsid w:val="00262572"/>
    <w:rsid w:val="00263227"/>
    <w:rsid w:val="0026323B"/>
    <w:rsid w:val="00266028"/>
    <w:rsid w:val="00266593"/>
    <w:rsid w:val="00270568"/>
    <w:rsid w:val="00272727"/>
    <w:rsid w:val="00272ED0"/>
    <w:rsid w:val="00274F9A"/>
    <w:rsid w:val="00277FE2"/>
    <w:rsid w:val="002833B7"/>
    <w:rsid w:val="00285322"/>
    <w:rsid w:val="002853B4"/>
    <w:rsid w:val="0028701D"/>
    <w:rsid w:val="00287EC9"/>
    <w:rsid w:val="00291D21"/>
    <w:rsid w:val="0029262B"/>
    <w:rsid w:val="00293003"/>
    <w:rsid w:val="0029385C"/>
    <w:rsid w:val="00296F28"/>
    <w:rsid w:val="002A0009"/>
    <w:rsid w:val="002A4629"/>
    <w:rsid w:val="002A4A13"/>
    <w:rsid w:val="002A5352"/>
    <w:rsid w:val="002A555D"/>
    <w:rsid w:val="002A55BB"/>
    <w:rsid w:val="002B12EB"/>
    <w:rsid w:val="002B1E1F"/>
    <w:rsid w:val="002B29E7"/>
    <w:rsid w:val="002B2F91"/>
    <w:rsid w:val="002B3A1B"/>
    <w:rsid w:val="002B3BF2"/>
    <w:rsid w:val="002B46CE"/>
    <w:rsid w:val="002B5B8F"/>
    <w:rsid w:val="002B5F38"/>
    <w:rsid w:val="002B6D93"/>
    <w:rsid w:val="002B7EC0"/>
    <w:rsid w:val="002C11EC"/>
    <w:rsid w:val="002C127D"/>
    <w:rsid w:val="002C131C"/>
    <w:rsid w:val="002C3556"/>
    <w:rsid w:val="002C56B5"/>
    <w:rsid w:val="002C584E"/>
    <w:rsid w:val="002C664D"/>
    <w:rsid w:val="002C6859"/>
    <w:rsid w:val="002C7511"/>
    <w:rsid w:val="002D19DB"/>
    <w:rsid w:val="002D2525"/>
    <w:rsid w:val="002D2744"/>
    <w:rsid w:val="002D3EAF"/>
    <w:rsid w:val="002D4FBF"/>
    <w:rsid w:val="002D548C"/>
    <w:rsid w:val="002D70E3"/>
    <w:rsid w:val="002E1553"/>
    <w:rsid w:val="002E1CF6"/>
    <w:rsid w:val="002E24B9"/>
    <w:rsid w:val="002E557E"/>
    <w:rsid w:val="002F004C"/>
    <w:rsid w:val="002F2462"/>
    <w:rsid w:val="002F2D53"/>
    <w:rsid w:val="002F3083"/>
    <w:rsid w:val="002F3357"/>
    <w:rsid w:val="002F7995"/>
    <w:rsid w:val="0030013A"/>
    <w:rsid w:val="00300637"/>
    <w:rsid w:val="003009B3"/>
    <w:rsid w:val="003022DE"/>
    <w:rsid w:val="00302449"/>
    <w:rsid w:val="00302B3A"/>
    <w:rsid w:val="0030468C"/>
    <w:rsid w:val="00312134"/>
    <w:rsid w:val="0031221D"/>
    <w:rsid w:val="00312808"/>
    <w:rsid w:val="00312B2A"/>
    <w:rsid w:val="00314924"/>
    <w:rsid w:val="00315333"/>
    <w:rsid w:val="00320281"/>
    <w:rsid w:val="003217F5"/>
    <w:rsid w:val="00323003"/>
    <w:rsid w:val="00323FE5"/>
    <w:rsid w:val="00324040"/>
    <w:rsid w:val="00325241"/>
    <w:rsid w:val="00325D07"/>
    <w:rsid w:val="00325E64"/>
    <w:rsid w:val="00331B2F"/>
    <w:rsid w:val="00332046"/>
    <w:rsid w:val="00332C95"/>
    <w:rsid w:val="0033337F"/>
    <w:rsid w:val="003334F2"/>
    <w:rsid w:val="00333EBF"/>
    <w:rsid w:val="003345BE"/>
    <w:rsid w:val="0033538F"/>
    <w:rsid w:val="00335997"/>
    <w:rsid w:val="0033796F"/>
    <w:rsid w:val="00337B2A"/>
    <w:rsid w:val="0034049E"/>
    <w:rsid w:val="00341AD6"/>
    <w:rsid w:val="00341F47"/>
    <w:rsid w:val="00342298"/>
    <w:rsid w:val="00344C47"/>
    <w:rsid w:val="00345B4D"/>
    <w:rsid w:val="003462DF"/>
    <w:rsid w:val="00347052"/>
    <w:rsid w:val="003515AB"/>
    <w:rsid w:val="00353295"/>
    <w:rsid w:val="00353698"/>
    <w:rsid w:val="00354796"/>
    <w:rsid w:val="00354E77"/>
    <w:rsid w:val="0035717A"/>
    <w:rsid w:val="003579EF"/>
    <w:rsid w:val="00360455"/>
    <w:rsid w:val="00360984"/>
    <w:rsid w:val="00362E45"/>
    <w:rsid w:val="00363AA5"/>
    <w:rsid w:val="00365259"/>
    <w:rsid w:val="00365D1D"/>
    <w:rsid w:val="0037038B"/>
    <w:rsid w:val="00370C03"/>
    <w:rsid w:val="00370C1F"/>
    <w:rsid w:val="0037176E"/>
    <w:rsid w:val="00372EAF"/>
    <w:rsid w:val="00373512"/>
    <w:rsid w:val="003741E0"/>
    <w:rsid w:val="00376554"/>
    <w:rsid w:val="00376B70"/>
    <w:rsid w:val="00377100"/>
    <w:rsid w:val="00380BF2"/>
    <w:rsid w:val="0038137E"/>
    <w:rsid w:val="00381C50"/>
    <w:rsid w:val="00382723"/>
    <w:rsid w:val="00392834"/>
    <w:rsid w:val="00393E15"/>
    <w:rsid w:val="00393F76"/>
    <w:rsid w:val="00394019"/>
    <w:rsid w:val="003941E7"/>
    <w:rsid w:val="00396C55"/>
    <w:rsid w:val="003A10BD"/>
    <w:rsid w:val="003A395B"/>
    <w:rsid w:val="003A3EDA"/>
    <w:rsid w:val="003A629D"/>
    <w:rsid w:val="003B066C"/>
    <w:rsid w:val="003B0BB2"/>
    <w:rsid w:val="003B0C93"/>
    <w:rsid w:val="003B1DDA"/>
    <w:rsid w:val="003B251B"/>
    <w:rsid w:val="003B3166"/>
    <w:rsid w:val="003B3E71"/>
    <w:rsid w:val="003B4726"/>
    <w:rsid w:val="003B5976"/>
    <w:rsid w:val="003B727F"/>
    <w:rsid w:val="003C1E2D"/>
    <w:rsid w:val="003C36DB"/>
    <w:rsid w:val="003C3C3F"/>
    <w:rsid w:val="003C4637"/>
    <w:rsid w:val="003C6AEF"/>
    <w:rsid w:val="003C7009"/>
    <w:rsid w:val="003C7458"/>
    <w:rsid w:val="003D0117"/>
    <w:rsid w:val="003D25D8"/>
    <w:rsid w:val="003D31DC"/>
    <w:rsid w:val="003D3C80"/>
    <w:rsid w:val="003D56E8"/>
    <w:rsid w:val="003D721D"/>
    <w:rsid w:val="003E1497"/>
    <w:rsid w:val="003E2191"/>
    <w:rsid w:val="003E2499"/>
    <w:rsid w:val="003E3F7F"/>
    <w:rsid w:val="003E43C3"/>
    <w:rsid w:val="003E563D"/>
    <w:rsid w:val="003E6F7D"/>
    <w:rsid w:val="003E7829"/>
    <w:rsid w:val="003E7F53"/>
    <w:rsid w:val="003F0ECD"/>
    <w:rsid w:val="003F5D10"/>
    <w:rsid w:val="004000CF"/>
    <w:rsid w:val="004012EA"/>
    <w:rsid w:val="00403DB4"/>
    <w:rsid w:val="004044E6"/>
    <w:rsid w:val="00410935"/>
    <w:rsid w:val="00410CE2"/>
    <w:rsid w:val="00411A7D"/>
    <w:rsid w:val="00415DD3"/>
    <w:rsid w:val="00421A04"/>
    <w:rsid w:val="004224EF"/>
    <w:rsid w:val="00423A8E"/>
    <w:rsid w:val="00424CDF"/>
    <w:rsid w:val="0042567A"/>
    <w:rsid w:val="004259A8"/>
    <w:rsid w:val="004317D9"/>
    <w:rsid w:val="004321A7"/>
    <w:rsid w:val="0043314D"/>
    <w:rsid w:val="004339DB"/>
    <w:rsid w:val="0043531E"/>
    <w:rsid w:val="00435F58"/>
    <w:rsid w:val="004369D8"/>
    <w:rsid w:val="004403CB"/>
    <w:rsid w:val="00444242"/>
    <w:rsid w:val="0044465C"/>
    <w:rsid w:val="00444EBE"/>
    <w:rsid w:val="004466CE"/>
    <w:rsid w:val="00446861"/>
    <w:rsid w:val="0044689E"/>
    <w:rsid w:val="004470BE"/>
    <w:rsid w:val="00447251"/>
    <w:rsid w:val="004514AE"/>
    <w:rsid w:val="00452094"/>
    <w:rsid w:val="0045416F"/>
    <w:rsid w:val="004571A1"/>
    <w:rsid w:val="004579BC"/>
    <w:rsid w:val="004608A2"/>
    <w:rsid w:val="00462094"/>
    <w:rsid w:val="004645AF"/>
    <w:rsid w:val="004660ED"/>
    <w:rsid w:val="004666A0"/>
    <w:rsid w:val="004709A9"/>
    <w:rsid w:val="00470B69"/>
    <w:rsid w:val="00471D5E"/>
    <w:rsid w:val="00473511"/>
    <w:rsid w:val="00473CB7"/>
    <w:rsid w:val="00473D5A"/>
    <w:rsid w:val="00474C82"/>
    <w:rsid w:val="00474CE9"/>
    <w:rsid w:val="00475D51"/>
    <w:rsid w:val="00476D42"/>
    <w:rsid w:val="00482913"/>
    <w:rsid w:val="004852BD"/>
    <w:rsid w:val="00486002"/>
    <w:rsid w:val="00486975"/>
    <w:rsid w:val="004908A7"/>
    <w:rsid w:val="00491A45"/>
    <w:rsid w:val="00492224"/>
    <w:rsid w:val="00496C1F"/>
    <w:rsid w:val="00496C84"/>
    <w:rsid w:val="0049764D"/>
    <w:rsid w:val="00497E15"/>
    <w:rsid w:val="004A046D"/>
    <w:rsid w:val="004A1826"/>
    <w:rsid w:val="004A25D3"/>
    <w:rsid w:val="004A35BC"/>
    <w:rsid w:val="004A5F1C"/>
    <w:rsid w:val="004B0493"/>
    <w:rsid w:val="004B10C0"/>
    <w:rsid w:val="004B207F"/>
    <w:rsid w:val="004B25E3"/>
    <w:rsid w:val="004B3711"/>
    <w:rsid w:val="004C1CDC"/>
    <w:rsid w:val="004C5271"/>
    <w:rsid w:val="004C7875"/>
    <w:rsid w:val="004D202A"/>
    <w:rsid w:val="004D35BB"/>
    <w:rsid w:val="004D3F17"/>
    <w:rsid w:val="004D4210"/>
    <w:rsid w:val="004D45AD"/>
    <w:rsid w:val="004D462F"/>
    <w:rsid w:val="004E0134"/>
    <w:rsid w:val="004E239C"/>
    <w:rsid w:val="004E2ABF"/>
    <w:rsid w:val="004E3B1D"/>
    <w:rsid w:val="004E50D4"/>
    <w:rsid w:val="004E5697"/>
    <w:rsid w:val="004F2390"/>
    <w:rsid w:val="004F44B2"/>
    <w:rsid w:val="004F7C87"/>
    <w:rsid w:val="0050183E"/>
    <w:rsid w:val="00502D9D"/>
    <w:rsid w:val="00503C85"/>
    <w:rsid w:val="005055EA"/>
    <w:rsid w:val="00505F99"/>
    <w:rsid w:val="00507CF8"/>
    <w:rsid w:val="00511397"/>
    <w:rsid w:val="0051248C"/>
    <w:rsid w:val="005135EE"/>
    <w:rsid w:val="00514F86"/>
    <w:rsid w:val="005165A1"/>
    <w:rsid w:val="005201AF"/>
    <w:rsid w:val="00521FBD"/>
    <w:rsid w:val="00522265"/>
    <w:rsid w:val="005227EC"/>
    <w:rsid w:val="005258F1"/>
    <w:rsid w:val="00525D86"/>
    <w:rsid w:val="005261C2"/>
    <w:rsid w:val="005327E6"/>
    <w:rsid w:val="00534929"/>
    <w:rsid w:val="00535AD7"/>
    <w:rsid w:val="00537811"/>
    <w:rsid w:val="00542447"/>
    <w:rsid w:val="005435EB"/>
    <w:rsid w:val="00543B8B"/>
    <w:rsid w:val="0054446C"/>
    <w:rsid w:val="00544FEE"/>
    <w:rsid w:val="0054568A"/>
    <w:rsid w:val="00546266"/>
    <w:rsid w:val="005479EA"/>
    <w:rsid w:val="0055003E"/>
    <w:rsid w:val="005505E0"/>
    <w:rsid w:val="005530B3"/>
    <w:rsid w:val="0055414A"/>
    <w:rsid w:val="005555B4"/>
    <w:rsid w:val="00557CFE"/>
    <w:rsid w:val="0056044E"/>
    <w:rsid w:val="005616BF"/>
    <w:rsid w:val="00561C92"/>
    <w:rsid w:val="005621A6"/>
    <w:rsid w:val="005629E9"/>
    <w:rsid w:val="00563D20"/>
    <w:rsid w:val="005654B2"/>
    <w:rsid w:val="005655BC"/>
    <w:rsid w:val="00570537"/>
    <w:rsid w:val="00570D88"/>
    <w:rsid w:val="00571E91"/>
    <w:rsid w:val="0057272D"/>
    <w:rsid w:val="00573298"/>
    <w:rsid w:val="00574790"/>
    <w:rsid w:val="005776C7"/>
    <w:rsid w:val="00577967"/>
    <w:rsid w:val="00582AF3"/>
    <w:rsid w:val="00584332"/>
    <w:rsid w:val="00590193"/>
    <w:rsid w:val="00590987"/>
    <w:rsid w:val="005924E6"/>
    <w:rsid w:val="00593E72"/>
    <w:rsid w:val="005961B4"/>
    <w:rsid w:val="0059668B"/>
    <w:rsid w:val="005A0FCB"/>
    <w:rsid w:val="005A1484"/>
    <w:rsid w:val="005A1DF1"/>
    <w:rsid w:val="005A5417"/>
    <w:rsid w:val="005A5D5F"/>
    <w:rsid w:val="005A7B62"/>
    <w:rsid w:val="005B5760"/>
    <w:rsid w:val="005B64F6"/>
    <w:rsid w:val="005C079B"/>
    <w:rsid w:val="005C1548"/>
    <w:rsid w:val="005C198F"/>
    <w:rsid w:val="005C1D4B"/>
    <w:rsid w:val="005C2379"/>
    <w:rsid w:val="005C26ED"/>
    <w:rsid w:val="005C3919"/>
    <w:rsid w:val="005D225E"/>
    <w:rsid w:val="005D26BB"/>
    <w:rsid w:val="005D2CA2"/>
    <w:rsid w:val="005D510E"/>
    <w:rsid w:val="005D54B8"/>
    <w:rsid w:val="005D5A41"/>
    <w:rsid w:val="005E103C"/>
    <w:rsid w:val="005E3181"/>
    <w:rsid w:val="005E3EC2"/>
    <w:rsid w:val="005E4F66"/>
    <w:rsid w:val="005E59CE"/>
    <w:rsid w:val="005E5B59"/>
    <w:rsid w:val="005E5FF7"/>
    <w:rsid w:val="005E6182"/>
    <w:rsid w:val="005E7F42"/>
    <w:rsid w:val="005F333B"/>
    <w:rsid w:val="005F38A5"/>
    <w:rsid w:val="005F4CD5"/>
    <w:rsid w:val="005F6108"/>
    <w:rsid w:val="005F6AC3"/>
    <w:rsid w:val="00601A54"/>
    <w:rsid w:val="00602BD2"/>
    <w:rsid w:val="00603B52"/>
    <w:rsid w:val="00605BB6"/>
    <w:rsid w:val="00606B55"/>
    <w:rsid w:val="00607939"/>
    <w:rsid w:val="00607BA6"/>
    <w:rsid w:val="006105EA"/>
    <w:rsid w:val="00610F6E"/>
    <w:rsid w:val="006110B9"/>
    <w:rsid w:val="00614E59"/>
    <w:rsid w:val="00617298"/>
    <w:rsid w:val="00617443"/>
    <w:rsid w:val="00617664"/>
    <w:rsid w:val="00617D75"/>
    <w:rsid w:val="006247C1"/>
    <w:rsid w:val="00624FFF"/>
    <w:rsid w:val="00626868"/>
    <w:rsid w:val="006275CB"/>
    <w:rsid w:val="00631006"/>
    <w:rsid w:val="0063172D"/>
    <w:rsid w:val="006331FC"/>
    <w:rsid w:val="00633402"/>
    <w:rsid w:val="00634E62"/>
    <w:rsid w:val="00634F79"/>
    <w:rsid w:val="00635795"/>
    <w:rsid w:val="00637092"/>
    <w:rsid w:val="006376CB"/>
    <w:rsid w:val="00641AA7"/>
    <w:rsid w:val="00641C2E"/>
    <w:rsid w:val="006469A3"/>
    <w:rsid w:val="00646AA2"/>
    <w:rsid w:val="0065045F"/>
    <w:rsid w:val="0065129F"/>
    <w:rsid w:val="00651F04"/>
    <w:rsid w:val="00655849"/>
    <w:rsid w:val="0065584D"/>
    <w:rsid w:val="00657347"/>
    <w:rsid w:val="006623F1"/>
    <w:rsid w:val="006626C3"/>
    <w:rsid w:val="00665F3A"/>
    <w:rsid w:val="00666B93"/>
    <w:rsid w:val="006679E7"/>
    <w:rsid w:val="00670E1B"/>
    <w:rsid w:val="00673299"/>
    <w:rsid w:val="00673D4C"/>
    <w:rsid w:val="00675528"/>
    <w:rsid w:val="00675C84"/>
    <w:rsid w:val="0067626F"/>
    <w:rsid w:val="006769A6"/>
    <w:rsid w:val="00677830"/>
    <w:rsid w:val="00682714"/>
    <w:rsid w:val="00683FAB"/>
    <w:rsid w:val="00685BAA"/>
    <w:rsid w:val="00686BCA"/>
    <w:rsid w:val="00687CBD"/>
    <w:rsid w:val="00691255"/>
    <w:rsid w:val="00691CCC"/>
    <w:rsid w:val="00692CFC"/>
    <w:rsid w:val="0069413F"/>
    <w:rsid w:val="00694898"/>
    <w:rsid w:val="0069684E"/>
    <w:rsid w:val="00697F79"/>
    <w:rsid w:val="006A3448"/>
    <w:rsid w:val="006A65F1"/>
    <w:rsid w:val="006B04F7"/>
    <w:rsid w:val="006B22AC"/>
    <w:rsid w:val="006B2F56"/>
    <w:rsid w:val="006B32C7"/>
    <w:rsid w:val="006B618F"/>
    <w:rsid w:val="006B7521"/>
    <w:rsid w:val="006C13B7"/>
    <w:rsid w:val="006C1ED1"/>
    <w:rsid w:val="006C3974"/>
    <w:rsid w:val="006C7BC6"/>
    <w:rsid w:val="006D0F28"/>
    <w:rsid w:val="006D1C5D"/>
    <w:rsid w:val="006D49A3"/>
    <w:rsid w:val="006D4FB1"/>
    <w:rsid w:val="006D56AA"/>
    <w:rsid w:val="006D78C0"/>
    <w:rsid w:val="006E0923"/>
    <w:rsid w:val="006E1446"/>
    <w:rsid w:val="006E3044"/>
    <w:rsid w:val="006E3D2D"/>
    <w:rsid w:val="006E4CFC"/>
    <w:rsid w:val="006E51B6"/>
    <w:rsid w:val="006E5D1C"/>
    <w:rsid w:val="006F0E95"/>
    <w:rsid w:val="006F25C5"/>
    <w:rsid w:val="006F2E50"/>
    <w:rsid w:val="006F30EF"/>
    <w:rsid w:val="006F36FB"/>
    <w:rsid w:val="006F6C49"/>
    <w:rsid w:val="007031D1"/>
    <w:rsid w:val="00714475"/>
    <w:rsid w:val="00715117"/>
    <w:rsid w:val="007156ED"/>
    <w:rsid w:val="00715816"/>
    <w:rsid w:val="0071587E"/>
    <w:rsid w:val="007158DD"/>
    <w:rsid w:val="007173B0"/>
    <w:rsid w:val="00717E47"/>
    <w:rsid w:val="00721314"/>
    <w:rsid w:val="007229F6"/>
    <w:rsid w:val="0072538B"/>
    <w:rsid w:val="00726180"/>
    <w:rsid w:val="00726A7C"/>
    <w:rsid w:val="00733A9E"/>
    <w:rsid w:val="00733D68"/>
    <w:rsid w:val="0074464F"/>
    <w:rsid w:val="00744967"/>
    <w:rsid w:val="00745736"/>
    <w:rsid w:val="0075172F"/>
    <w:rsid w:val="00753236"/>
    <w:rsid w:val="00753687"/>
    <w:rsid w:val="00757078"/>
    <w:rsid w:val="007575C3"/>
    <w:rsid w:val="00761A60"/>
    <w:rsid w:val="00761F0D"/>
    <w:rsid w:val="0076260B"/>
    <w:rsid w:val="00762D70"/>
    <w:rsid w:val="0076341C"/>
    <w:rsid w:val="00763741"/>
    <w:rsid w:val="00763827"/>
    <w:rsid w:val="00764C9C"/>
    <w:rsid w:val="0077100A"/>
    <w:rsid w:val="00771BCC"/>
    <w:rsid w:val="007720D7"/>
    <w:rsid w:val="00772C55"/>
    <w:rsid w:val="00772D9B"/>
    <w:rsid w:val="00773B94"/>
    <w:rsid w:val="00774D4E"/>
    <w:rsid w:val="007766B2"/>
    <w:rsid w:val="00780DF5"/>
    <w:rsid w:val="00782620"/>
    <w:rsid w:val="007847C5"/>
    <w:rsid w:val="00786E65"/>
    <w:rsid w:val="0079086E"/>
    <w:rsid w:val="00792329"/>
    <w:rsid w:val="007923F7"/>
    <w:rsid w:val="00793955"/>
    <w:rsid w:val="0079621B"/>
    <w:rsid w:val="00797264"/>
    <w:rsid w:val="0079797B"/>
    <w:rsid w:val="007A2C7F"/>
    <w:rsid w:val="007A592B"/>
    <w:rsid w:val="007A5FCC"/>
    <w:rsid w:val="007A6D38"/>
    <w:rsid w:val="007A7AE8"/>
    <w:rsid w:val="007B015B"/>
    <w:rsid w:val="007B04CD"/>
    <w:rsid w:val="007B083D"/>
    <w:rsid w:val="007B0AF2"/>
    <w:rsid w:val="007B1228"/>
    <w:rsid w:val="007B48D6"/>
    <w:rsid w:val="007B5389"/>
    <w:rsid w:val="007B67B4"/>
    <w:rsid w:val="007B702D"/>
    <w:rsid w:val="007C1716"/>
    <w:rsid w:val="007C2E92"/>
    <w:rsid w:val="007C5998"/>
    <w:rsid w:val="007C68AB"/>
    <w:rsid w:val="007C7C36"/>
    <w:rsid w:val="007D07C3"/>
    <w:rsid w:val="007D1DE2"/>
    <w:rsid w:val="007D2116"/>
    <w:rsid w:val="007D3EB5"/>
    <w:rsid w:val="007D4D99"/>
    <w:rsid w:val="007D4E8A"/>
    <w:rsid w:val="007D55BD"/>
    <w:rsid w:val="007D5BFF"/>
    <w:rsid w:val="007D729C"/>
    <w:rsid w:val="007E1A4F"/>
    <w:rsid w:val="007E54CF"/>
    <w:rsid w:val="007E5BD9"/>
    <w:rsid w:val="007F20C8"/>
    <w:rsid w:val="007F27B8"/>
    <w:rsid w:val="007F4813"/>
    <w:rsid w:val="007F678D"/>
    <w:rsid w:val="007F7784"/>
    <w:rsid w:val="00800470"/>
    <w:rsid w:val="008008BE"/>
    <w:rsid w:val="00801A1C"/>
    <w:rsid w:val="00803EDA"/>
    <w:rsid w:val="0080403C"/>
    <w:rsid w:val="00804074"/>
    <w:rsid w:val="0080426E"/>
    <w:rsid w:val="008047B6"/>
    <w:rsid w:val="0080567D"/>
    <w:rsid w:val="00807485"/>
    <w:rsid w:val="00814FF4"/>
    <w:rsid w:val="00815486"/>
    <w:rsid w:val="00815AAC"/>
    <w:rsid w:val="00816306"/>
    <w:rsid w:val="00816880"/>
    <w:rsid w:val="00816C6F"/>
    <w:rsid w:val="00817177"/>
    <w:rsid w:val="008176D9"/>
    <w:rsid w:val="00817DF7"/>
    <w:rsid w:val="00820700"/>
    <w:rsid w:val="00820E9E"/>
    <w:rsid w:val="00821154"/>
    <w:rsid w:val="0082491D"/>
    <w:rsid w:val="00825422"/>
    <w:rsid w:val="00827C6F"/>
    <w:rsid w:val="0083014A"/>
    <w:rsid w:val="00830CB8"/>
    <w:rsid w:val="0083479D"/>
    <w:rsid w:val="0083788A"/>
    <w:rsid w:val="0084162E"/>
    <w:rsid w:val="008425B7"/>
    <w:rsid w:val="0084382C"/>
    <w:rsid w:val="00843945"/>
    <w:rsid w:val="008439ED"/>
    <w:rsid w:val="0084429A"/>
    <w:rsid w:val="008522DB"/>
    <w:rsid w:val="00852532"/>
    <w:rsid w:val="008525CC"/>
    <w:rsid w:val="0085334A"/>
    <w:rsid w:val="00853E68"/>
    <w:rsid w:val="008547E3"/>
    <w:rsid w:val="008555C3"/>
    <w:rsid w:val="0085774F"/>
    <w:rsid w:val="008606BC"/>
    <w:rsid w:val="00862416"/>
    <w:rsid w:val="00862741"/>
    <w:rsid w:val="00862A9B"/>
    <w:rsid w:val="008637DB"/>
    <w:rsid w:val="00871906"/>
    <w:rsid w:val="008742FC"/>
    <w:rsid w:val="00875A59"/>
    <w:rsid w:val="00876916"/>
    <w:rsid w:val="00877D6A"/>
    <w:rsid w:val="0088031E"/>
    <w:rsid w:val="008828BC"/>
    <w:rsid w:val="00883BC2"/>
    <w:rsid w:val="008910C4"/>
    <w:rsid w:val="008911E8"/>
    <w:rsid w:val="008953F8"/>
    <w:rsid w:val="00895C33"/>
    <w:rsid w:val="00897281"/>
    <w:rsid w:val="008A1159"/>
    <w:rsid w:val="008A1BF3"/>
    <w:rsid w:val="008A203B"/>
    <w:rsid w:val="008A365F"/>
    <w:rsid w:val="008A373F"/>
    <w:rsid w:val="008A4B44"/>
    <w:rsid w:val="008A4FB5"/>
    <w:rsid w:val="008A50EA"/>
    <w:rsid w:val="008A55D5"/>
    <w:rsid w:val="008A5954"/>
    <w:rsid w:val="008A5E9A"/>
    <w:rsid w:val="008B0B87"/>
    <w:rsid w:val="008B1307"/>
    <w:rsid w:val="008B33D6"/>
    <w:rsid w:val="008B3FA0"/>
    <w:rsid w:val="008B4157"/>
    <w:rsid w:val="008B4436"/>
    <w:rsid w:val="008B51BA"/>
    <w:rsid w:val="008B713D"/>
    <w:rsid w:val="008B7778"/>
    <w:rsid w:val="008C01F2"/>
    <w:rsid w:val="008C05BF"/>
    <w:rsid w:val="008C3C86"/>
    <w:rsid w:val="008C3FE5"/>
    <w:rsid w:val="008C5359"/>
    <w:rsid w:val="008D2B52"/>
    <w:rsid w:val="008D3DD2"/>
    <w:rsid w:val="008D6909"/>
    <w:rsid w:val="008D6C9C"/>
    <w:rsid w:val="008E155A"/>
    <w:rsid w:val="008E1D33"/>
    <w:rsid w:val="008E406B"/>
    <w:rsid w:val="008E5561"/>
    <w:rsid w:val="008E6336"/>
    <w:rsid w:val="008E7266"/>
    <w:rsid w:val="008F10D1"/>
    <w:rsid w:val="008F1756"/>
    <w:rsid w:val="008F3B4B"/>
    <w:rsid w:val="008F444D"/>
    <w:rsid w:val="008F48B9"/>
    <w:rsid w:val="008F5D3A"/>
    <w:rsid w:val="008F6108"/>
    <w:rsid w:val="008F690F"/>
    <w:rsid w:val="008F70B3"/>
    <w:rsid w:val="00900ED7"/>
    <w:rsid w:val="00903765"/>
    <w:rsid w:val="00903DA7"/>
    <w:rsid w:val="00903ED2"/>
    <w:rsid w:val="00904A02"/>
    <w:rsid w:val="00905E2F"/>
    <w:rsid w:val="00913CC1"/>
    <w:rsid w:val="00915CB5"/>
    <w:rsid w:val="009173DA"/>
    <w:rsid w:val="00917B3E"/>
    <w:rsid w:val="00920BB9"/>
    <w:rsid w:val="00923012"/>
    <w:rsid w:val="00923833"/>
    <w:rsid w:val="009239E5"/>
    <w:rsid w:val="00930803"/>
    <w:rsid w:val="00930A7E"/>
    <w:rsid w:val="00932526"/>
    <w:rsid w:val="009326F9"/>
    <w:rsid w:val="009367BC"/>
    <w:rsid w:val="00937E43"/>
    <w:rsid w:val="00940053"/>
    <w:rsid w:val="00940248"/>
    <w:rsid w:val="00941488"/>
    <w:rsid w:val="00942A64"/>
    <w:rsid w:val="00942C11"/>
    <w:rsid w:val="00944162"/>
    <w:rsid w:val="0095217E"/>
    <w:rsid w:val="009523BA"/>
    <w:rsid w:val="00955EC7"/>
    <w:rsid w:val="00956A9B"/>
    <w:rsid w:val="00960BA5"/>
    <w:rsid w:val="00961C4B"/>
    <w:rsid w:val="00964522"/>
    <w:rsid w:val="0096678E"/>
    <w:rsid w:val="00972061"/>
    <w:rsid w:val="00974B44"/>
    <w:rsid w:val="00974EBD"/>
    <w:rsid w:val="00977C2C"/>
    <w:rsid w:val="009803C3"/>
    <w:rsid w:val="00980CC4"/>
    <w:rsid w:val="0098244B"/>
    <w:rsid w:val="00982A21"/>
    <w:rsid w:val="00984EA2"/>
    <w:rsid w:val="00985248"/>
    <w:rsid w:val="00985518"/>
    <w:rsid w:val="00985E65"/>
    <w:rsid w:val="009862EC"/>
    <w:rsid w:val="009902E7"/>
    <w:rsid w:val="00990B11"/>
    <w:rsid w:val="0099293E"/>
    <w:rsid w:val="00995944"/>
    <w:rsid w:val="009A0D8C"/>
    <w:rsid w:val="009A12F9"/>
    <w:rsid w:val="009A3AA4"/>
    <w:rsid w:val="009A4629"/>
    <w:rsid w:val="009A625D"/>
    <w:rsid w:val="009B2507"/>
    <w:rsid w:val="009B2FCC"/>
    <w:rsid w:val="009B31D6"/>
    <w:rsid w:val="009B51E3"/>
    <w:rsid w:val="009B6166"/>
    <w:rsid w:val="009C0A72"/>
    <w:rsid w:val="009C1B2B"/>
    <w:rsid w:val="009C22D7"/>
    <w:rsid w:val="009C3868"/>
    <w:rsid w:val="009C40CE"/>
    <w:rsid w:val="009C52D3"/>
    <w:rsid w:val="009C57EC"/>
    <w:rsid w:val="009C6BCA"/>
    <w:rsid w:val="009D0042"/>
    <w:rsid w:val="009D04BD"/>
    <w:rsid w:val="009D1955"/>
    <w:rsid w:val="009D1A6E"/>
    <w:rsid w:val="009D1BE6"/>
    <w:rsid w:val="009D1F14"/>
    <w:rsid w:val="009D1FFC"/>
    <w:rsid w:val="009D25E4"/>
    <w:rsid w:val="009D280D"/>
    <w:rsid w:val="009D4146"/>
    <w:rsid w:val="009D5B07"/>
    <w:rsid w:val="009D6181"/>
    <w:rsid w:val="009E09ED"/>
    <w:rsid w:val="009E1D6D"/>
    <w:rsid w:val="009E2CE3"/>
    <w:rsid w:val="009E3320"/>
    <w:rsid w:val="009E6334"/>
    <w:rsid w:val="009F1405"/>
    <w:rsid w:val="009F3E84"/>
    <w:rsid w:val="009F5042"/>
    <w:rsid w:val="009F5BE0"/>
    <w:rsid w:val="00A00123"/>
    <w:rsid w:val="00A0078D"/>
    <w:rsid w:val="00A00A67"/>
    <w:rsid w:val="00A025D0"/>
    <w:rsid w:val="00A037D5"/>
    <w:rsid w:val="00A05D39"/>
    <w:rsid w:val="00A06654"/>
    <w:rsid w:val="00A06E26"/>
    <w:rsid w:val="00A07A13"/>
    <w:rsid w:val="00A07A9B"/>
    <w:rsid w:val="00A12CAB"/>
    <w:rsid w:val="00A20D01"/>
    <w:rsid w:val="00A2460C"/>
    <w:rsid w:val="00A24621"/>
    <w:rsid w:val="00A24B22"/>
    <w:rsid w:val="00A24BAF"/>
    <w:rsid w:val="00A25287"/>
    <w:rsid w:val="00A264A5"/>
    <w:rsid w:val="00A306C0"/>
    <w:rsid w:val="00A30FF2"/>
    <w:rsid w:val="00A31246"/>
    <w:rsid w:val="00A31402"/>
    <w:rsid w:val="00A3534C"/>
    <w:rsid w:val="00A35F36"/>
    <w:rsid w:val="00A36ACA"/>
    <w:rsid w:val="00A37453"/>
    <w:rsid w:val="00A40358"/>
    <w:rsid w:val="00A4068A"/>
    <w:rsid w:val="00A412C3"/>
    <w:rsid w:val="00A41EF1"/>
    <w:rsid w:val="00A447B5"/>
    <w:rsid w:val="00A4484D"/>
    <w:rsid w:val="00A4490E"/>
    <w:rsid w:val="00A45D21"/>
    <w:rsid w:val="00A46AC6"/>
    <w:rsid w:val="00A46ECC"/>
    <w:rsid w:val="00A478F8"/>
    <w:rsid w:val="00A50123"/>
    <w:rsid w:val="00A511E7"/>
    <w:rsid w:val="00A526F5"/>
    <w:rsid w:val="00A52A26"/>
    <w:rsid w:val="00A53177"/>
    <w:rsid w:val="00A60C3A"/>
    <w:rsid w:val="00A630A2"/>
    <w:rsid w:val="00A64A3D"/>
    <w:rsid w:val="00A6515C"/>
    <w:rsid w:val="00A65C72"/>
    <w:rsid w:val="00A67523"/>
    <w:rsid w:val="00A67EE6"/>
    <w:rsid w:val="00A7176B"/>
    <w:rsid w:val="00A72D94"/>
    <w:rsid w:val="00A73CD2"/>
    <w:rsid w:val="00A73FF6"/>
    <w:rsid w:val="00A75A1B"/>
    <w:rsid w:val="00A81BB5"/>
    <w:rsid w:val="00A8387E"/>
    <w:rsid w:val="00A83B3E"/>
    <w:rsid w:val="00A84488"/>
    <w:rsid w:val="00A844A2"/>
    <w:rsid w:val="00A871B9"/>
    <w:rsid w:val="00A90CFD"/>
    <w:rsid w:val="00A91347"/>
    <w:rsid w:val="00A92318"/>
    <w:rsid w:val="00A93088"/>
    <w:rsid w:val="00A93842"/>
    <w:rsid w:val="00A94201"/>
    <w:rsid w:val="00A959A1"/>
    <w:rsid w:val="00A95C94"/>
    <w:rsid w:val="00A9640A"/>
    <w:rsid w:val="00A965A1"/>
    <w:rsid w:val="00A96CB4"/>
    <w:rsid w:val="00A97568"/>
    <w:rsid w:val="00AA38F4"/>
    <w:rsid w:val="00AA39FE"/>
    <w:rsid w:val="00AA6B16"/>
    <w:rsid w:val="00AA6BB5"/>
    <w:rsid w:val="00AA71E3"/>
    <w:rsid w:val="00AB4F4A"/>
    <w:rsid w:val="00AB5ECD"/>
    <w:rsid w:val="00AC0E7A"/>
    <w:rsid w:val="00AC0FD8"/>
    <w:rsid w:val="00AC225D"/>
    <w:rsid w:val="00AC3299"/>
    <w:rsid w:val="00AC339F"/>
    <w:rsid w:val="00AC3738"/>
    <w:rsid w:val="00AC569E"/>
    <w:rsid w:val="00AC690F"/>
    <w:rsid w:val="00AC6F34"/>
    <w:rsid w:val="00AC7230"/>
    <w:rsid w:val="00AC72C2"/>
    <w:rsid w:val="00AC757B"/>
    <w:rsid w:val="00AC7E83"/>
    <w:rsid w:val="00AD12CE"/>
    <w:rsid w:val="00AD1C40"/>
    <w:rsid w:val="00AD310B"/>
    <w:rsid w:val="00AD466C"/>
    <w:rsid w:val="00AD514E"/>
    <w:rsid w:val="00AD72F2"/>
    <w:rsid w:val="00AE04AF"/>
    <w:rsid w:val="00AE1202"/>
    <w:rsid w:val="00AE208D"/>
    <w:rsid w:val="00AE64CE"/>
    <w:rsid w:val="00AF02B8"/>
    <w:rsid w:val="00AF0AB8"/>
    <w:rsid w:val="00AF1E17"/>
    <w:rsid w:val="00AF2367"/>
    <w:rsid w:val="00AF2CB4"/>
    <w:rsid w:val="00AF38FC"/>
    <w:rsid w:val="00AF43A5"/>
    <w:rsid w:val="00AF50A0"/>
    <w:rsid w:val="00AF5496"/>
    <w:rsid w:val="00AF5BF2"/>
    <w:rsid w:val="00AF6B0A"/>
    <w:rsid w:val="00B008E8"/>
    <w:rsid w:val="00B020FB"/>
    <w:rsid w:val="00B02162"/>
    <w:rsid w:val="00B02A4F"/>
    <w:rsid w:val="00B03BAD"/>
    <w:rsid w:val="00B04B19"/>
    <w:rsid w:val="00B05387"/>
    <w:rsid w:val="00B0620A"/>
    <w:rsid w:val="00B11637"/>
    <w:rsid w:val="00B121B5"/>
    <w:rsid w:val="00B127AD"/>
    <w:rsid w:val="00B12CA3"/>
    <w:rsid w:val="00B15D45"/>
    <w:rsid w:val="00B16E21"/>
    <w:rsid w:val="00B1763C"/>
    <w:rsid w:val="00B205A5"/>
    <w:rsid w:val="00B21B4B"/>
    <w:rsid w:val="00B22AAF"/>
    <w:rsid w:val="00B27583"/>
    <w:rsid w:val="00B27F6B"/>
    <w:rsid w:val="00B31F93"/>
    <w:rsid w:val="00B33F25"/>
    <w:rsid w:val="00B35254"/>
    <w:rsid w:val="00B35D13"/>
    <w:rsid w:val="00B40B2D"/>
    <w:rsid w:val="00B42120"/>
    <w:rsid w:val="00B423E0"/>
    <w:rsid w:val="00B45B89"/>
    <w:rsid w:val="00B465A7"/>
    <w:rsid w:val="00B50465"/>
    <w:rsid w:val="00B5256A"/>
    <w:rsid w:val="00B546B0"/>
    <w:rsid w:val="00B55C2E"/>
    <w:rsid w:val="00B56CEC"/>
    <w:rsid w:val="00B574F0"/>
    <w:rsid w:val="00B57ED2"/>
    <w:rsid w:val="00B62303"/>
    <w:rsid w:val="00B70953"/>
    <w:rsid w:val="00B72E1D"/>
    <w:rsid w:val="00B732E5"/>
    <w:rsid w:val="00B734AC"/>
    <w:rsid w:val="00B738FD"/>
    <w:rsid w:val="00B759C0"/>
    <w:rsid w:val="00B77A92"/>
    <w:rsid w:val="00B77FFE"/>
    <w:rsid w:val="00B8021A"/>
    <w:rsid w:val="00B803FB"/>
    <w:rsid w:val="00B8073A"/>
    <w:rsid w:val="00B815E6"/>
    <w:rsid w:val="00B82930"/>
    <w:rsid w:val="00B851DA"/>
    <w:rsid w:val="00B85AFF"/>
    <w:rsid w:val="00B86830"/>
    <w:rsid w:val="00B90984"/>
    <w:rsid w:val="00B91B00"/>
    <w:rsid w:val="00B93882"/>
    <w:rsid w:val="00B948A8"/>
    <w:rsid w:val="00BA0393"/>
    <w:rsid w:val="00BA3537"/>
    <w:rsid w:val="00BA3938"/>
    <w:rsid w:val="00BA3DB4"/>
    <w:rsid w:val="00BA6AB8"/>
    <w:rsid w:val="00BA73E8"/>
    <w:rsid w:val="00BB4BDD"/>
    <w:rsid w:val="00BB7A91"/>
    <w:rsid w:val="00BC01E7"/>
    <w:rsid w:val="00BC1C25"/>
    <w:rsid w:val="00BC2DF1"/>
    <w:rsid w:val="00BC2ED8"/>
    <w:rsid w:val="00BC3E7B"/>
    <w:rsid w:val="00BC496C"/>
    <w:rsid w:val="00BC7030"/>
    <w:rsid w:val="00BC7687"/>
    <w:rsid w:val="00BD05F1"/>
    <w:rsid w:val="00BD0AE5"/>
    <w:rsid w:val="00BD0B95"/>
    <w:rsid w:val="00BD2A9E"/>
    <w:rsid w:val="00BD34A8"/>
    <w:rsid w:val="00BD4F3F"/>
    <w:rsid w:val="00BD50DA"/>
    <w:rsid w:val="00BD61C4"/>
    <w:rsid w:val="00BE13FE"/>
    <w:rsid w:val="00BE1C61"/>
    <w:rsid w:val="00BE2CAE"/>
    <w:rsid w:val="00BE659A"/>
    <w:rsid w:val="00BF1945"/>
    <w:rsid w:val="00BF1A0E"/>
    <w:rsid w:val="00BF42A6"/>
    <w:rsid w:val="00BF585C"/>
    <w:rsid w:val="00BF5DCD"/>
    <w:rsid w:val="00BF63A4"/>
    <w:rsid w:val="00BF7174"/>
    <w:rsid w:val="00BF72D0"/>
    <w:rsid w:val="00C022EB"/>
    <w:rsid w:val="00C03338"/>
    <w:rsid w:val="00C036C1"/>
    <w:rsid w:val="00C03FEF"/>
    <w:rsid w:val="00C11017"/>
    <w:rsid w:val="00C122DF"/>
    <w:rsid w:val="00C127AC"/>
    <w:rsid w:val="00C12853"/>
    <w:rsid w:val="00C1403D"/>
    <w:rsid w:val="00C21E87"/>
    <w:rsid w:val="00C22732"/>
    <w:rsid w:val="00C22AEB"/>
    <w:rsid w:val="00C22BF0"/>
    <w:rsid w:val="00C22D73"/>
    <w:rsid w:val="00C231BC"/>
    <w:rsid w:val="00C23A41"/>
    <w:rsid w:val="00C23CE7"/>
    <w:rsid w:val="00C24D1C"/>
    <w:rsid w:val="00C27FA6"/>
    <w:rsid w:val="00C3383C"/>
    <w:rsid w:val="00C3430E"/>
    <w:rsid w:val="00C34A6D"/>
    <w:rsid w:val="00C359B9"/>
    <w:rsid w:val="00C363BA"/>
    <w:rsid w:val="00C4085C"/>
    <w:rsid w:val="00C4184B"/>
    <w:rsid w:val="00C42500"/>
    <w:rsid w:val="00C43C55"/>
    <w:rsid w:val="00C44039"/>
    <w:rsid w:val="00C45663"/>
    <w:rsid w:val="00C470BF"/>
    <w:rsid w:val="00C475F5"/>
    <w:rsid w:val="00C47CF0"/>
    <w:rsid w:val="00C51F50"/>
    <w:rsid w:val="00C52543"/>
    <w:rsid w:val="00C53774"/>
    <w:rsid w:val="00C55E0E"/>
    <w:rsid w:val="00C56F3E"/>
    <w:rsid w:val="00C56F6C"/>
    <w:rsid w:val="00C5736A"/>
    <w:rsid w:val="00C61B08"/>
    <w:rsid w:val="00C6334A"/>
    <w:rsid w:val="00C65262"/>
    <w:rsid w:val="00C65FE0"/>
    <w:rsid w:val="00C6755D"/>
    <w:rsid w:val="00C70731"/>
    <w:rsid w:val="00C76363"/>
    <w:rsid w:val="00C7650D"/>
    <w:rsid w:val="00C76AA6"/>
    <w:rsid w:val="00C77287"/>
    <w:rsid w:val="00C77404"/>
    <w:rsid w:val="00C77A1D"/>
    <w:rsid w:val="00C77B68"/>
    <w:rsid w:val="00C80F42"/>
    <w:rsid w:val="00C8231A"/>
    <w:rsid w:val="00C8275E"/>
    <w:rsid w:val="00C83431"/>
    <w:rsid w:val="00C85709"/>
    <w:rsid w:val="00C85A06"/>
    <w:rsid w:val="00C86BFE"/>
    <w:rsid w:val="00C87899"/>
    <w:rsid w:val="00C9184D"/>
    <w:rsid w:val="00C93ED7"/>
    <w:rsid w:val="00C94861"/>
    <w:rsid w:val="00CA25A6"/>
    <w:rsid w:val="00CA79A2"/>
    <w:rsid w:val="00CB0316"/>
    <w:rsid w:val="00CB0590"/>
    <w:rsid w:val="00CB408C"/>
    <w:rsid w:val="00CC1057"/>
    <w:rsid w:val="00CC1E7B"/>
    <w:rsid w:val="00CC32E4"/>
    <w:rsid w:val="00CC72DF"/>
    <w:rsid w:val="00CD0DF8"/>
    <w:rsid w:val="00CD134F"/>
    <w:rsid w:val="00CD4D1B"/>
    <w:rsid w:val="00CD596F"/>
    <w:rsid w:val="00CD5E0A"/>
    <w:rsid w:val="00CD74E6"/>
    <w:rsid w:val="00CE23CE"/>
    <w:rsid w:val="00CE23F9"/>
    <w:rsid w:val="00CE375B"/>
    <w:rsid w:val="00CF01F2"/>
    <w:rsid w:val="00CF1089"/>
    <w:rsid w:val="00CF7B58"/>
    <w:rsid w:val="00D0121B"/>
    <w:rsid w:val="00D01497"/>
    <w:rsid w:val="00D024E5"/>
    <w:rsid w:val="00D032F7"/>
    <w:rsid w:val="00D0453A"/>
    <w:rsid w:val="00D05257"/>
    <w:rsid w:val="00D05B4F"/>
    <w:rsid w:val="00D06D73"/>
    <w:rsid w:val="00D07FB5"/>
    <w:rsid w:val="00D103A5"/>
    <w:rsid w:val="00D12ABE"/>
    <w:rsid w:val="00D12BBE"/>
    <w:rsid w:val="00D13913"/>
    <w:rsid w:val="00D1534B"/>
    <w:rsid w:val="00D15F44"/>
    <w:rsid w:val="00D17376"/>
    <w:rsid w:val="00D174A4"/>
    <w:rsid w:val="00D200F5"/>
    <w:rsid w:val="00D21271"/>
    <w:rsid w:val="00D21C3C"/>
    <w:rsid w:val="00D244F7"/>
    <w:rsid w:val="00D25B7C"/>
    <w:rsid w:val="00D33249"/>
    <w:rsid w:val="00D356EC"/>
    <w:rsid w:val="00D36FA3"/>
    <w:rsid w:val="00D4529F"/>
    <w:rsid w:val="00D4575F"/>
    <w:rsid w:val="00D45F8B"/>
    <w:rsid w:val="00D50238"/>
    <w:rsid w:val="00D50827"/>
    <w:rsid w:val="00D52AB1"/>
    <w:rsid w:val="00D5451C"/>
    <w:rsid w:val="00D552EA"/>
    <w:rsid w:val="00D5679E"/>
    <w:rsid w:val="00D57168"/>
    <w:rsid w:val="00D6304A"/>
    <w:rsid w:val="00D65EBD"/>
    <w:rsid w:val="00D6744B"/>
    <w:rsid w:val="00D67E6D"/>
    <w:rsid w:val="00D70B83"/>
    <w:rsid w:val="00D70DDF"/>
    <w:rsid w:val="00D73228"/>
    <w:rsid w:val="00D74F49"/>
    <w:rsid w:val="00D77158"/>
    <w:rsid w:val="00D774F5"/>
    <w:rsid w:val="00D81FF6"/>
    <w:rsid w:val="00D82337"/>
    <w:rsid w:val="00D82627"/>
    <w:rsid w:val="00D83717"/>
    <w:rsid w:val="00D86B53"/>
    <w:rsid w:val="00D870E5"/>
    <w:rsid w:val="00D90155"/>
    <w:rsid w:val="00D9192C"/>
    <w:rsid w:val="00D93D9D"/>
    <w:rsid w:val="00D93EBF"/>
    <w:rsid w:val="00DA018E"/>
    <w:rsid w:val="00DA0F91"/>
    <w:rsid w:val="00DA11FB"/>
    <w:rsid w:val="00DA2499"/>
    <w:rsid w:val="00DA37E1"/>
    <w:rsid w:val="00DA43FD"/>
    <w:rsid w:val="00DA5A4B"/>
    <w:rsid w:val="00DA5FD9"/>
    <w:rsid w:val="00DB1F2C"/>
    <w:rsid w:val="00DB2444"/>
    <w:rsid w:val="00DB2ACA"/>
    <w:rsid w:val="00DB2F13"/>
    <w:rsid w:val="00DB3F85"/>
    <w:rsid w:val="00DB7266"/>
    <w:rsid w:val="00DB72B2"/>
    <w:rsid w:val="00DC00C5"/>
    <w:rsid w:val="00DC0554"/>
    <w:rsid w:val="00DC3276"/>
    <w:rsid w:val="00DC3A06"/>
    <w:rsid w:val="00DC6DA1"/>
    <w:rsid w:val="00DC73CC"/>
    <w:rsid w:val="00DD121D"/>
    <w:rsid w:val="00DD531F"/>
    <w:rsid w:val="00DD6B8C"/>
    <w:rsid w:val="00DE0C3C"/>
    <w:rsid w:val="00DE1C52"/>
    <w:rsid w:val="00DE2B24"/>
    <w:rsid w:val="00DE2D53"/>
    <w:rsid w:val="00DE3C44"/>
    <w:rsid w:val="00DE4D4E"/>
    <w:rsid w:val="00DE5128"/>
    <w:rsid w:val="00DE56B9"/>
    <w:rsid w:val="00DE66CB"/>
    <w:rsid w:val="00DF131D"/>
    <w:rsid w:val="00DF2932"/>
    <w:rsid w:val="00DF630B"/>
    <w:rsid w:val="00DF6876"/>
    <w:rsid w:val="00DF69A4"/>
    <w:rsid w:val="00E00570"/>
    <w:rsid w:val="00E03F32"/>
    <w:rsid w:val="00E041EB"/>
    <w:rsid w:val="00E0562C"/>
    <w:rsid w:val="00E06601"/>
    <w:rsid w:val="00E07AB8"/>
    <w:rsid w:val="00E07D05"/>
    <w:rsid w:val="00E155A2"/>
    <w:rsid w:val="00E15F7D"/>
    <w:rsid w:val="00E1696F"/>
    <w:rsid w:val="00E16A0A"/>
    <w:rsid w:val="00E16A1F"/>
    <w:rsid w:val="00E215E1"/>
    <w:rsid w:val="00E23196"/>
    <w:rsid w:val="00E272BE"/>
    <w:rsid w:val="00E30A17"/>
    <w:rsid w:val="00E337EC"/>
    <w:rsid w:val="00E34A3E"/>
    <w:rsid w:val="00E355EE"/>
    <w:rsid w:val="00E37EC2"/>
    <w:rsid w:val="00E4066E"/>
    <w:rsid w:val="00E42D55"/>
    <w:rsid w:val="00E43569"/>
    <w:rsid w:val="00E43A44"/>
    <w:rsid w:val="00E44720"/>
    <w:rsid w:val="00E463AE"/>
    <w:rsid w:val="00E465C2"/>
    <w:rsid w:val="00E5333B"/>
    <w:rsid w:val="00E53E79"/>
    <w:rsid w:val="00E547B2"/>
    <w:rsid w:val="00E55B63"/>
    <w:rsid w:val="00E5727C"/>
    <w:rsid w:val="00E608B7"/>
    <w:rsid w:val="00E6094F"/>
    <w:rsid w:val="00E60D6B"/>
    <w:rsid w:val="00E6280F"/>
    <w:rsid w:val="00E62AF4"/>
    <w:rsid w:val="00E62CFE"/>
    <w:rsid w:val="00E637A0"/>
    <w:rsid w:val="00E63998"/>
    <w:rsid w:val="00E675EE"/>
    <w:rsid w:val="00E67A44"/>
    <w:rsid w:val="00E706DB"/>
    <w:rsid w:val="00E7181D"/>
    <w:rsid w:val="00E718D4"/>
    <w:rsid w:val="00E724F4"/>
    <w:rsid w:val="00E7330A"/>
    <w:rsid w:val="00E73591"/>
    <w:rsid w:val="00E76126"/>
    <w:rsid w:val="00E76C7B"/>
    <w:rsid w:val="00E81465"/>
    <w:rsid w:val="00E82057"/>
    <w:rsid w:val="00E85340"/>
    <w:rsid w:val="00E855CD"/>
    <w:rsid w:val="00E856FD"/>
    <w:rsid w:val="00E857D8"/>
    <w:rsid w:val="00E8754E"/>
    <w:rsid w:val="00E87B85"/>
    <w:rsid w:val="00E91E35"/>
    <w:rsid w:val="00E92100"/>
    <w:rsid w:val="00E95B84"/>
    <w:rsid w:val="00E971C7"/>
    <w:rsid w:val="00EA005D"/>
    <w:rsid w:val="00EA2B60"/>
    <w:rsid w:val="00EA3699"/>
    <w:rsid w:val="00EA5A4E"/>
    <w:rsid w:val="00EA64B3"/>
    <w:rsid w:val="00EA6687"/>
    <w:rsid w:val="00EA774E"/>
    <w:rsid w:val="00EB0093"/>
    <w:rsid w:val="00EB01D2"/>
    <w:rsid w:val="00EB093E"/>
    <w:rsid w:val="00EB0E10"/>
    <w:rsid w:val="00EB4559"/>
    <w:rsid w:val="00EB6B45"/>
    <w:rsid w:val="00EB75E7"/>
    <w:rsid w:val="00EC210D"/>
    <w:rsid w:val="00EC35DD"/>
    <w:rsid w:val="00EC3CDB"/>
    <w:rsid w:val="00EC47CB"/>
    <w:rsid w:val="00EC4DE8"/>
    <w:rsid w:val="00EC570F"/>
    <w:rsid w:val="00EC5A9E"/>
    <w:rsid w:val="00EC64EA"/>
    <w:rsid w:val="00EC665E"/>
    <w:rsid w:val="00EC6ECB"/>
    <w:rsid w:val="00ED010C"/>
    <w:rsid w:val="00ED0EDB"/>
    <w:rsid w:val="00ED1158"/>
    <w:rsid w:val="00ED2657"/>
    <w:rsid w:val="00ED680A"/>
    <w:rsid w:val="00EE1AC0"/>
    <w:rsid w:val="00EE1CD3"/>
    <w:rsid w:val="00EE1F55"/>
    <w:rsid w:val="00EE4643"/>
    <w:rsid w:val="00EE5874"/>
    <w:rsid w:val="00EE5ACE"/>
    <w:rsid w:val="00EE5E4F"/>
    <w:rsid w:val="00EE603B"/>
    <w:rsid w:val="00EE64CB"/>
    <w:rsid w:val="00EE781D"/>
    <w:rsid w:val="00EE7A19"/>
    <w:rsid w:val="00EF12F0"/>
    <w:rsid w:val="00EF1D8C"/>
    <w:rsid w:val="00EF378E"/>
    <w:rsid w:val="00EF3AAF"/>
    <w:rsid w:val="00EF5A82"/>
    <w:rsid w:val="00EF5CFD"/>
    <w:rsid w:val="00EF6BB5"/>
    <w:rsid w:val="00EF7345"/>
    <w:rsid w:val="00F00FBA"/>
    <w:rsid w:val="00F028DE"/>
    <w:rsid w:val="00F03152"/>
    <w:rsid w:val="00F04922"/>
    <w:rsid w:val="00F052C3"/>
    <w:rsid w:val="00F11BD8"/>
    <w:rsid w:val="00F13598"/>
    <w:rsid w:val="00F1576D"/>
    <w:rsid w:val="00F16F36"/>
    <w:rsid w:val="00F237A4"/>
    <w:rsid w:val="00F23E07"/>
    <w:rsid w:val="00F262AE"/>
    <w:rsid w:val="00F26E4B"/>
    <w:rsid w:val="00F30802"/>
    <w:rsid w:val="00F31084"/>
    <w:rsid w:val="00F31A3B"/>
    <w:rsid w:val="00F32192"/>
    <w:rsid w:val="00F324FC"/>
    <w:rsid w:val="00F33531"/>
    <w:rsid w:val="00F3554F"/>
    <w:rsid w:val="00F36BDD"/>
    <w:rsid w:val="00F36F41"/>
    <w:rsid w:val="00F42F05"/>
    <w:rsid w:val="00F437AA"/>
    <w:rsid w:val="00F43E87"/>
    <w:rsid w:val="00F44A15"/>
    <w:rsid w:val="00F46F78"/>
    <w:rsid w:val="00F52E7C"/>
    <w:rsid w:val="00F5344C"/>
    <w:rsid w:val="00F56470"/>
    <w:rsid w:val="00F578C0"/>
    <w:rsid w:val="00F64121"/>
    <w:rsid w:val="00F650EC"/>
    <w:rsid w:val="00F66674"/>
    <w:rsid w:val="00F667BA"/>
    <w:rsid w:val="00F674B1"/>
    <w:rsid w:val="00F67677"/>
    <w:rsid w:val="00F75C6D"/>
    <w:rsid w:val="00F760EB"/>
    <w:rsid w:val="00F76C11"/>
    <w:rsid w:val="00F7722E"/>
    <w:rsid w:val="00F777A5"/>
    <w:rsid w:val="00F777F9"/>
    <w:rsid w:val="00F778D5"/>
    <w:rsid w:val="00F77DEB"/>
    <w:rsid w:val="00F82B87"/>
    <w:rsid w:val="00F83C07"/>
    <w:rsid w:val="00F83E03"/>
    <w:rsid w:val="00F83EEC"/>
    <w:rsid w:val="00F840DE"/>
    <w:rsid w:val="00F87732"/>
    <w:rsid w:val="00F91FD5"/>
    <w:rsid w:val="00F94CAC"/>
    <w:rsid w:val="00F94DD8"/>
    <w:rsid w:val="00F96EA5"/>
    <w:rsid w:val="00F97880"/>
    <w:rsid w:val="00FA03C5"/>
    <w:rsid w:val="00FA1300"/>
    <w:rsid w:val="00FA4314"/>
    <w:rsid w:val="00FA5E86"/>
    <w:rsid w:val="00FA760B"/>
    <w:rsid w:val="00FB12D0"/>
    <w:rsid w:val="00FB348E"/>
    <w:rsid w:val="00FB3E04"/>
    <w:rsid w:val="00FB7BE5"/>
    <w:rsid w:val="00FB7F6D"/>
    <w:rsid w:val="00FC2767"/>
    <w:rsid w:val="00FC3F3C"/>
    <w:rsid w:val="00FC4D4A"/>
    <w:rsid w:val="00FC589C"/>
    <w:rsid w:val="00FC5FD5"/>
    <w:rsid w:val="00FC61A4"/>
    <w:rsid w:val="00FC7684"/>
    <w:rsid w:val="00FD086A"/>
    <w:rsid w:val="00FD2E05"/>
    <w:rsid w:val="00FD2FE8"/>
    <w:rsid w:val="00FD4109"/>
    <w:rsid w:val="00FD5B57"/>
    <w:rsid w:val="00FD649F"/>
    <w:rsid w:val="00FD77F0"/>
    <w:rsid w:val="00FE014F"/>
    <w:rsid w:val="00FE2EE0"/>
    <w:rsid w:val="00FE3E5A"/>
    <w:rsid w:val="00FE4E9A"/>
    <w:rsid w:val="00FF02F8"/>
    <w:rsid w:val="00FF31F3"/>
    <w:rsid w:val="00FF4CE4"/>
    <w:rsid w:val="00FF7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1A0E3"/>
  <w15:docId w15:val="{96414954-5233-4FC7-BF5C-4668585EE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4A5"/>
    <w:rPr>
      <w:sz w:val="24"/>
      <w:szCs w:val="24"/>
    </w:rPr>
  </w:style>
  <w:style w:type="paragraph" w:styleId="1">
    <w:name w:val="heading 1"/>
    <w:basedOn w:val="a"/>
    <w:next w:val="a"/>
    <w:link w:val="10"/>
    <w:uiPriority w:val="9"/>
    <w:qFormat/>
    <w:rsid w:val="00A264A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A264A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A264A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nhideWhenUsed/>
    <w:qFormat/>
    <w:rsid w:val="00A264A5"/>
    <w:pPr>
      <w:keepNext/>
      <w:spacing w:before="240" w:after="60"/>
      <w:outlineLvl w:val="3"/>
    </w:pPr>
    <w:rPr>
      <w:b/>
      <w:bCs/>
      <w:sz w:val="28"/>
      <w:szCs w:val="28"/>
    </w:rPr>
  </w:style>
  <w:style w:type="paragraph" w:styleId="5">
    <w:name w:val="heading 5"/>
    <w:basedOn w:val="a"/>
    <w:next w:val="a"/>
    <w:link w:val="50"/>
    <w:uiPriority w:val="9"/>
    <w:semiHidden/>
    <w:unhideWhenUsed/>
    <w:qFormat/>
    <w:rsid w:val="00A264A5"/>
    <w:pPr>
      <w:spacing w:before="240" w:after="60"/>
      <w:outlineLvl w:val="4"/>
    </w:pPr>
    <w:rPr>
      <w:b/>
      <w:bCs/>
      <w:i/>
      <w:iCs/>
      <w:sz w:val="26"/>
      <w:szCs w:val="26"/>
    </w:rPr>
  </w:style>
  <w:style w:type="paragraph" w:styleId="6">
    <w:name w:val="heading 6"/>
    <w:basedOn w:val="a"/>
    <w:next w:val="a"/>
    <w:link w:val="60"/>
    <w:uiPriority w:val="9"/>
    <w:semiHidden/>
    <w:unhideWhenUsed/>
    <w:qFormat/>
    <w:rsid w:val="00A264A5"/>
    <w:pPr>
      <w:spacing w:before="240" w:after="60"/>
      <w:outlineLvl w:val="5"/>
    </w:pPr>
    <w:rPr>
      <w:b/>
      <w:bCs/>
      <w:sz w:val="22"/>
      <w:szCs w:val="22"/>
    </w:rPr>
  </w:style>
  <w:style w:type="paragraph" w:styleId="7">
    <w:name w:val="heading 7"/>
    <w:basedOn w:val="a"/>
    <w:next w:val="a"/>
    <w:link w:val="70"/>
    <w:uiPriority w:val="9"/>
    <w:semiHidden/>
    <w:unhideWhenUsed/>
    <w:qFormat/>
    <w:rsid w:val="00A264A5"/>
    <w:pPr>
      <w:spacing w:before="240" w:after="60"/>
      <w:outlineLvl w:val="6"/>
    </w:pPr>
  </w:style>
  <w:style w:type="paragraph" w:styleId="8">
    <w:name w:val="heading 8"/>
    <w:basedOn w:val="a"/>
    <w:next w:val="a"/>
    <w:link w:val="80"/>
    <w:uiPriority w:val="9"/>
    <w:semiHidden/>
    <w:unhideWhenUsed/>
    <w:qFormat/>
    <w:rsid w:val="00A264A5"/>
    <w:pPr>
      <w:spacing w:before="240" w:after="60"/>
      <w:outlineLvl w:val="7"/>
    </w:pPr>
    <w:rPr>
      <w:i/>
      <w:iCs/>
    </w:rPr>
  </w:style>
  <w:style w:type="paragraph" w:styleId="9">
    <w:name w:val="heading 9"/>
    <w:basedOn w:val="a"/>
    <w:next w:val="a"/>
    <w:link w:val="90"/>
    <w:uiPriority w:val="9"/>
    <w:semiHidden/>
    <w:unhideWhenUsed/>
    <w:qFormat/>
    <w:rsid w:val="00A264A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3E7B"/>
    <w:rPr>
      <w:rFonts w:ascii="Tahoma" w:hAnsi="Tahoma" w:cs="Tahoma"/>
      <w:sz w:val="16"/>
      <w:szCs w:val="16"/>
    </w:rPr>
  </w:style>
  <w:style w:type="character" w:customStyle="1" w:styleId="a4">
    <w:name w:val="Текст выноски Знак"/>
    <w:basedOn w:val="a0"/>
    <w:link w:val="a3"/>
    <w:uiPriority w:val="99"/>
    <w:semiHidden/>
    <w:rsid w:val="00BC3E7B"/>
    <w:rPr>
      <w:rFonts w:ascii="Tahoma" w:hAnsi="Tahoma" w:cs="Tahoma"/>
      <w:sz w:val="16"/>
      <w:szCs w:val="16"/>
    </w:rPr>
  </w:style>
  <w:style w:type="paragraph" w:styleId="a5">
    <w:name w:val="Normal (Web)"/>
    <w:basedOn w:val="a"/>
    <w:uiPriority w:val="99"/>
    <w:unhideWhenUsed/>
    <w:rsid w:val="00C12853"/>
    <w:pPr>
      <w:spacing w:before="100" w:beforeAutospacing="1" w:after="100" w:afterAutospacing="1"/>
    </w:pPr>
    <w:rPr>
      <w:rFonts w:ascii="Times New Roman" w:eastAsia="Times New Roman" w:hAnsi="Times New Roman"/>
      <w:lang w:eastAsia="ru-RU"/>
    </w:rPr>
  </w:style>
  <w:style w:type="character" w:styleId="a6">
    <w:name w:val="Strong"/>
    <w:basedOn w:val="a0"/>
    <w:uiPriority w:val="22"/>
    <w:qFormat/>
    <w:rsid w:val="00A264A5"/>
    <w:rPr>
      <w:b/>
      <w:bCs/>
    </w:rPr>
  </w:style>
  <w:style w:type="character" w:customStyle="1" w:styleId="apple-converted-space">
    <w:name w:val="apple-converted-space"/>
    <w:basedOn w:val="a0"/>
    <w:rsid w:val="00C12853"/>
  </w:style>
  <w:style w:type="paragraph" w:customStyle="1" w:styleId="ConsPlusNormal">
    <w:name w:val="ConsPlusNormal"/>
    <w:rsid w:val="00FD77F0"/>
    <w:pPr>
      <w:widowControl w:val="0"/>
      <w:autoSpaceDE w:val="0"/>
      <w:autoSpaceDN w:val="0"/>
      <w:adjustRightInd w:val="0"/>
    </w:pPr>
    <w:rPr>
      <w:rFonts w:ascii="Arial" w:hAnsi="Arial" w:cs="Arial"/>
      <w:sz w:val="20"/>
      <w:szCs w:val="20"/>
      <w:lang w:eastAsia="ru-RU"/>
    </w:rPr>
  </w:style>
  <w:style w:type="numbering" w:customStyle="1" w:styleId="11">
    <w:name w:val="Нет списка1"/>
    <w:next w:val="a2"/>
    <w:uiPriority w:val="99"/>
    <w:semiHidden/>
    <w:unhideWhenUsed/>
    <w:rsid w:val="00012AAC"/>
  </w:style>
  <w:style w:type="paragraph" w:customStyle="1" w:styleId="ConsPlusNonformat">
    <w:name w:val="ConsPlusNonformat"/>
    <w:uiPriority w:val="99"/>
    <w:rsid w:val="00012AAC"/>
    <w:pPr>
      <w:widowControl w:val="0"/>
      <w:autoSpaceDE w:val="0"/>
      <w:autoSpaceDN w:val="0"/>
      <w:adjustRightInd w:val="0"/>
    </w:pPr>
    <w:rPr>
      <w:rFonts w:ascii="Courier New" w:hAnsi="Courier New" w:cs="Courier New"/>
      <w:sz w:val="20"/>
      <w:szCs w:val="20"/>
      <w:lang w:eastAsia="ru-RU"/>
    </w:rPr>
  </w:style>
  <w:style w:type="paragraph" w:customStyle="1" w:styleId="ConsPlusTitle">
    <w:name w:val="ConsPlusTitle"/>
    <w:uiPriority w:val="99"/>
    <w:rsid w:val="00012AAC"/>
    <w:pPr>
      <w:widowControl w:val="0"/>
      <w:autoSpaceDE w:val="0"/>
      <w:autoSpaceDN w:val="0"/>
      <w:adjustRightInd w:val="0"/>
    </w:pPr>
    <w:rPr>
      <w:rFonts w:ascii="Arial" w:hAnsi="Arial" w:cs="Arial"/>
      <w:b/>
      <w:bCs/>
      <w:sz w:val="20"/>
      <w:szCs w:val="20"/>
      <w:lang w:eastAsia="ru-RU"/>
    </w:rPr>
  </w:style>
  <w:style w:type="paragraph" w:customStyle="1" w:styleId="ConsPlusCell">
    <w:name w:val="ConsPlusCell"/>
    <w:uiPriority w:val="99"/>
    <w:rsid w:val="00012AAC"/>
    <w:pPr>
      <w:widowControl w:val="0"/>
      <w:autoSpaceDE w:val="0"/>
      <w:autoSpaceDN w:val="0"/>
      <w:adjustRightInd w:val="0"/>
    </w:pPr>
    <w:rPr>
      <w:rFonts w:ascii="Arial" w:hAnsi="Arial" w:cs="Arial"/>
      <w:sz w:val="20"/>
      <w:szCs w:val="20"/>
      <w:lang w:eastAsia="ru-RU"/>
    </w:rPr>
  </w:style>
  <w:style w:type="paragraph" w:styleId="a7">
    <w:name w:val="header"/>
    <w:basedOn w:val="a"/>
    <w:link w:val="a8"/>
    <w:uiPriority w:val="99"/>
    <w:unhideWhenUsed/>
    <w:rsid w:val="00012AAC"/>
    <w:pPr>
      <w:tabs>
        <w:tab w:val="center" w:pos="4677"/>
        <w:tab w:val="right" w:pos="9355"/>
      </w:tabs>
    </w:pPr>
  </w:style>
  <w:style w:type="character" w:customStyle="1" w:styleId="a8">
    <w:name w:val="Верхний колонтитул Знак"/>
    <w:basedOn w:val="a0"/>
    <w:link w:val="a7"/>
    <w:uiPriority w:val="99"/>
    <w:rsid w:val="00012AAC"/>
  </w:style>
  <w:style w:type="paragraph" w:styleId="a9">
    <w:name w:val="footer"/>
    <w:basedOn w:val="a"/>
    <w:link w:val="aa"/>
    <w:uiPriority w:val="99"/>
    <w:unhideWhenUsed/>
    <w:rsid w:val="00012AAC"/>
    <w:pPr>
      <w:tabs>
        <w:tab w:val="center" w:pos="4677"/>
        <w:tab w:val="right" w:pos="9355"/>
      </w:tabs>
    </w:pPr>
  </w:style>
  <w:style w:type="character" w:customStyle="1" w:styleId="aa">
    <w:name w:val="Нижний колонтитул Знак"/>
    <w:basedOn w:val="a0"/>
    <w:link w:val="a9"/>
    <w:uiPriority w:val="99"/>
    <w:rsid w:val="00012AAC"/>
  </w:style>
  <w:style w:type="table" w:styleId="ab">
    <w:name w:val="Table Grid"/>
    <w:basedOn w:val="a1"/>
    <w:uiPriority w:val="59"/>
    <w:rsid w:val="00C34A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264A5"/>
    <w:pPr>
      <w:ind w:left="720"/>
      <w:contextualSpacing/>
    </w:pPr>
  </w:style>
  <w:style w:type="character" w:customStyle="1" w:styleId="10">
    <w:name w:val="Заголовок 1 Знак"/>
    <w:basedOn w:val="a0"/>
    <w:link w:val="1"/>
    <w:uiPriority w:val="9"/>
    <w:rsid w:val="00A264A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A264A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A264A5"/>
    <w:rPr>
      <w:rFonts w:asciiTheme="majorHAnsi" w:eastAsiaTheme="majorEastAsia" w:hAnsiTheme="majorHAnsi"/>
      <w:b/>
      <w:bCs/>
      <w:sz w:val="26"/>
      <w:szCs w:val="26"/>
    </w:rPr>
  </w:style>
  <w:style w:type="character" w:customStyle="1" w:styleId="40">
    <w:name w:val="Заголовок 4 Знак"/>
    <w:basedOn w:val="a0"/>
    <w:link w:val="4"/>
    <w:rsid w:val="00A264A5"/>
    <w:rPr>
      <w:b/>
      <w:bCs/>
      <w:sz w:val="28"/>
      <w:szCs w:val="28"/>
    </w:rPr>
  </w:style>
  <w:style w:type="character" w:customStyle="1" w:styleId="50">
    <w:name w:val="Заголовок 5 Знак"/>
    <w:basedOn w:val="a0"/>
    <w:link w:val="5"/>
    <w:uiPriority w:val="9"/>
    <w:semiHidden/>
    <w:rsid w:val="00A264A5"/>
    <w:rPr>
      <w:b/>
      <w:bCs/>
      <w:i/>
      <w:iCs/>
      <w:sz w:val="26"/>
      <w:szCs w:val="26"/>
    </w:rPr>
  </w:style>
  <w:style w:type="character" w:customStyle="1" w:styleId="60">
    <w:name w:val="Заголовок 6 Знак"/>
    <w:basedOn w:val="a0"/>
    <w:link w:val="6"/>
    <w:uiPriority w:val="9"/>
    <w:semiHidden/>
    <w:rsid w:val="00A264A5"/>
    <w:rPr>
      <w:b/>
      <w:bCs/>
    </w:rPr>
  </w:style>
  <w:style w:type="character" w:customStyle="1" w:styleId="70">
    <w:name w:val="Заголовок 7 Знак"/>
    <w:basedOn w:val="a0"/>
    <w:link w:val="7"/>
    <w:uiPriority w:val="9"/>
    <w:semiHidden/>
    <w:rsid w:val="00A264A5"/>
    <w:rPr>
      <w:sz w:val="24"/>
      <w:szCs w:val="24"/>
    </w:rPr>
  </w:style>
  <w:style w:type="character" w:customStyle="1" w:styleId="80">
    <w:name w:val="Заголовок 8 Знак"/>
    <w:basedOn w:val="a0"/>
    <w:link w:val="8"/>
    <w:uiPriority w:val="9"/>
    <w:semiHidden/>
    <w:rsid w:val="00A264A5"/>
    <w:rPr>
      <w:i/>
      <w:iCs/>
      <w:sz w:val="24"/>
      <w:szCs w:val="24"/>
    </w:rPr>
  </w:style>
  <w:style w:type="character" w:customStyle="1" w:styleId="90">
    <w:name w:val="Заголовок 9 Знак"/>
    <w:basedOn w:val="a0"/>
    <w:link w:val="9"/>
    <w:uiPriority w:val="9"/>
    <w:semiHidden/>
    <w:rsid w:val="00A264A5"/>
    <w:rPr>
      <w:rFonts w:asciiTheme="majorHAnsi" w:eastAsiaTheme="majorEastAsia" w:hAnsiTheme="majorHAnsi"/>
    </w:rPr>
  </w:style>
  <w:style w:type="paragraph" w:styleId="ad">
    <w:name w:val="Title"/>
    <w:basedOn w:val="a"/>
    <w:next w:val="a"/>
    <w:link w:val="ae"/>
    <w:uiPriority w:val="10"/>
    <w:qFormat/>
    <w:rsid w:val="00A264A5"/>
    <w:pPr>
      <w:spacing w:before="240" w:after="60"/>
      <w:jc w:val="center"/>
      <w:outlineLvl w:val="0"/>
    </w:pPr>
    <w:rPr>
      <w:rFonts w:asciiTheme="majorHAnsi" w:eastAsiaTheme="majorEastAsia" w:hAnsiTheme="majorHAnsi"/>
      <w:b/>
      <w:bCs/>
      <w:kern w:val="28"/>
      <w:sz w:val="32"/>
      <w:szCs w:val="32"/>
    </w:rPr>
  </w:style>
  <w:style w:type="character" w:customStyle="1" w:styleId="ae">
    <w:name w:val="Заголовок Знак"/>
    <w:basedOn w:val="a0"/>
    <w:link w:val="ad"/>
    <w:uiPriority w:val="10"/>
    <w:rsid w:val="00A264A5"/>
    <w:rPr>
      <w:rFonts w:asciiTheme="majorHAnsi" w:eastAsiaTheme="majorEastAsia" w:hAnsiTheme="majorHAnsi"/>
      <w:b/>
      <w:bCs/>
      <w:kern w:val="28"/>
      <w:sz w:val="32"/>
      <w:szCs w:val="32"/>
    </w:rPr>
  </w:style>
  <w:style w:type="paragraph" w:styleId="af">
    <w:name w:val="Subtitle"/>
    <w:basedOn w:val="a"/>
    <w:next w:val="a"/>
    <w:link w:val="af0"/>
    <w:uiPriority w:val="11"/>
    <w:qFormat/>
    <w:rsid w:val="00A264A5"/>
    <w:pPr>
      <w:spacing w:after="60"/>
      <w:jc w:val="center"/>
      <w:outlineLvl w:val="1"/>
    </w:pPr>
    <w:rPr>
      <w:rFonts w:asciiTheme="majorHAnsi" w:eastAsiaTheme="majorEastAsia" w:hAnsiTheme="majorHAnsi"/>
    </w:rPr>
  </w:style>
  <w:style w:type="character" w:customStyle="1" w:styleId="af0">
    <w:name w:val="Подзаголовок Знак"/>
    <w:basedOn w:val="a0"/>
    <w:link w:val="af"/>
    <w:uiPriority w:val="11"/>
    <w:rsid w:val="00A264A5"/>
    <w:rPr>
      <w:rFonts w:asciiTheme="majorHAnsi" w:eastAsiaTheme="majorEastAsia" w:hAnsiTheme="majorHAnsi"/>
      <w:sz w:val="24"/>
      <w:szCs w:val="24"/>
    </w:rPr>
  </w:style>
  <w:style w:type="character" w:styleId="af1">
    <w:name w:val="Emphasis"/>
    <w:basedOn w:val="a0"/>
    <w:uiPriority w:val="20"/>
    <w:qFormat/>
    <w:rsid w:val="00A264A5"/>
    <w:rPr>
      <w:rFonts w:asciiTheme="minorHAnsi" w:hAnsiTheme="minorHAnsi"/>
      <w:b/>
      <w:i/>
      <w:iCs/>
    </w:rPr>
  </w:style>
  <w:style w:type="paragraph" w:styleId="af2">
    <w:name w:val="No Spacing"/>
    <w:basedOn w:val="a"/>
    <w:uiPriority w:val="1"/>
    <w:qFormat/>
    <w:rsid w:val="00A264A5"/>
    <w:rPr>
      <w:szCs w:val="32"/>
    </w:rPr>
  </w:style>
  <w:style w:type="paragraph" w:styleId="21">
    <w:name w:val="Quote"/>
    <w:basedOn w:val="a"/>
    <w:next w:val="a"/>
    <w:link w:val="22"/>
    <w:uiPriority w:val="29"/>
    <w:qFormat/>
    <w:rsid w:val="00A264A5"/>
    <w:rPr>
      <w:i/>
    </w:rPr>
  </w:style>
  <w:style w:type="character" w:customStyle="1" w:styleId="22">
    <w:name w:val="Цитата 2 Знак"/>
    <w:basedOn w:val="a0"/>
    <w:link w:val="21"/>
    <w:uiPriority w:val="29"/>
    <w:rsid w:val="00A264A5"/>
    <w:rPr>
      <w:i/>
      <w:sz w:val="24"/>
      <w:szCs w:val="24"/>
    </w:rPr>
  </w:style>
  <w:style w:type="paragraph" w:styleId="af3">
    <w:name w:val="Intense Quote"/>
    <w:basedOn w:val="a"/>
    <w:next w:val="a"/>
    <w:link w:val="af4"/>
    <w:uiPriority w:val="30"/>
    <w:qFormat/>
    <w:rsid w:val="00A264A5"/>
    <w:pPr>
      <w:ind w:left="720" w:right="720"/>
    </w:pPr>
    <w:rPr>
      <w:b/>
      <w:i/>
      <w:szCs w:val="22"/>
    </w:rPr>
  </w:style>
  <w:style w:type="character" w:customStyle="1" w:styleId="af4">
    <w:name w:val="Выделенная цитата Знак"/>
    <w:basedOn w:val="a0"/>
    <w:link w:val="af3"/>
    <w:uiPriority w:val="30"/>
    <w:rsid w:val="00A264A5"/>
    <w:rPr>
      <w:b/>
      <w:i/>
      <w:sz w:val="24"/>
    </w:rPr>
  </w:style>
  <w:style w:type="character" w:styleId="af5">
    <w:name w:val="Subtle Emphasis"/>
    <w:uiPriority w:val="19"/>
    <w:qFormat/>
    <w:rsid w:val="00A264A5"/>
    <w:rPr>
      <w:i/>
      <w:color w:val="5A5A5A" w:themeColor="text1" w:themeTint="A5"/>
    </w:rPr>
  </w:style>
  <w:style w:type="character" w:styleId="af6">
    <w:name w:val="Intense Emphasis"/>
    <w:basedOn w:val="a0"/>
    <w:uiPriority w:val="21"/>
    <w:qFormat/>
    <w:rsid w:val="00A264A5"/>
    <w:rPr>
      <w:b/>
      <w:i/>
      <w:sz w:val="24"/>
      <w:szCs w:val="24"/>
      <w:u w:val="single"/>
    </w:rPr>
  </w:style>
  <w:style w:type="character" w:styleId="af7">
    <w:name w:val="Subtle Reference"/>
    <w:basedOn w:val="a0"/>
    <w:uiPriority w:val="31"/>
    <w:qFormat/>
    <w:rsid w:val="00A264A5"/>
    <w:rPr>
      <w:sz w:val="24"/>
      <w:szCs w:val="24"/>
      <w:u w:val="single"/>
    </w:rPr>
  </w:style>
  <w:style w:type="character" w:styleId="af8">
    <w:name w:val="Intense Reference"/>
    <w:basedOn w:val="a0"/>
    <w:uiPriority w:val="32"/>
    <w:qFormat/>
    <w:rsid w:val="00A264A5"/>
    <w:rPr>
      <w:b/>
      <w:sz w:val="24"/>
      <w:u w:val="single"/>
    </w:rPr>
  </w:style>
  <w:style w:type="character" w:styleId="af9">
    <w:name w:val="Book Title"/>
    <w:basedOn w:val="a0"/>
    <w:uiPriority w:val="33"/>
    <w:qFormat/>
    <w:rsid w:val="00A264A5"/>
    <w:rPr>
      <w:rFonts w:asciiTheme="majorHAnsi" w:eastAsiaTheme="majorEastAsia" w:hAnsiTheme="majorHAnsi"/>
      <w:b/>
      <w:i/>
      <w:sz w:val="24"/>
      <w:szCs w:val="24"/>
    </w:rPr>
  </w:style>
  <w:style w:type="paragraph" w:styleId="afa">
    <w:name w:val="TOC Heading"/>
    <w:basedOn w:val="1"/>
    <w:next w:val="a"/>
    <w:uiPriority w:val="39"/>
    <w:semiHidden/>
    <w:unhideWhenUsed/>
    <w:qFormat/>
    <w:rsid w:val="00A264A5"/>
    <w:pPr>
      <w:outlineLvl w:val="9"/>
    </w:pPr>
  </w:style>
  <w:style w:type="paragraph" w:styleId="afb">
    <w:name w:val="footnote text"/>
    <w:basedOn w:val="a"/>
    <w:link w:val="afc"/>
    <w:uiPriority w:val="99"/>
    <w:semiHidden/>
    <w:unhideWhenUsed/>
    <w:rsid w:val="00FD5B57"/>
    <w:rPr>
      <w:rFonts w:eastAsiaTheme="minorHAnsi" w:cstheme="minorBidi"/>
      <w:sz w:val="20"/>
      <w:szCs w:val="20"/>
    </w:rPr>
  </w:style>
  <w:style w:type="character" w:customStyle="1" w:styleId="afc">
    <w:name w:val="Текст сноски Знак"/>
    <w:basedOn w:val="a0"/>
    <w:link w:val="afb"/>
    <w:uiPriority w:val="99"/>
    <w:semiHidden/>
    <w:rsid w:val="00FD5B57"/>
    <w:rPr>
      <w:rFonts w:eastAsiaTheme="minorHAnsi" w:cstheme="minorBidi"/>
      <w:sz w:val="20"/>
      <w:szCs w:val="20"/>
    </w:rPr>
  </w:style>
  <w:style w:type="character" w:styleId="afd">
    <w:name w:val="footnote reference"/>
    <w:basedOn w:val="a0"/>
    <w:uiPriority w:val="99"/>
    <w:semiHidden/>
    <w:rsid w:val="00FD5B57"/>
    <w:rPr>
      <w:rFonts w:cs="Times New Roman"/>
      <w:vertAlign w:val="superscript"/>
    </w:rPr>
  </w:style>
  <w:style w:type="paragraph" w:styleId="afe">
    <w:name w:val="Body Text"/>
    <w:basedOn w:val="a"/>
    <w:link w:val="aff"/>
    <w:uiPriority w:val="99"/>
    <w:rsid w:val="00FD5B57"/>
    <w:pPr>
      <w:jc w:val="center"/>
    </w:pPr>
    <w:rPr>
      <w:rFonts w:ascii="Times New Roman" w:eastAsia="Times New Roman" w:hAnsi="Times New Roman"/>
      <w:b/>
      <w:sz w:val="28"/>
      <w:szCs w:val="20"/>
      <w:lang w:eastAsia="ru-RU"/>
    </w:rPr>
  </w:style>
  <w:style w:type="character" w:customStyle="1" w:styleId="aff">
    <w:name w:val="Основной текст Знак"/>
    <w:basedOn w:val="a0"/>
    <w:link w:val="afe"/>
    <w:uiPriority w:val="99"/>
    <w:rsid w:val="00FD5B57"/>
    <w:rPr>
      <w:rFonts w:ascii="Times New Roman" w:eastAsia="Times New Roman" w:hAnsi="Times New Roman"/>
      <w:b/>
      <w:sz w:val="28"/>
      <w:szCs w:val="20"/>
      <w:lang w:eastAsia="ru-RU"/>
    </w:rPr>
  </w:style>
  <w:style w:type="table" w:customStyle="1" w:styleId="12">
    <w:name w:val="Сетка таблицы1"/>
    <w:next w:val="ab"/>
    <w:uiPriority w:val="59"/>
    <w:rsid w:val="00FD5B57"/>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left w:w="40" w:type="dxa"/>
        <w:bottom w:w="40" w:type="dxa"/>
        <w:right w:w="40" w:type="dxa"/>
      </w:tblCellMar>
    </w:tblPr>
  </w:style>
  <w:style w:type="character" w:styleId="aff0">
    <w:name w:val="Placeholder Text"/>
    <w:basedOn w:val="a0"/>
    <w:uiPriority w:val="99"/>
    <w:semiHidden/>
    <w:rsid w:val="00FD5B57"/>
    <w:rPr>
      <w:color w:val="808080"/>
    </w:rPr>
  </w:style>
  <w:style w:type="paragraph" w:styleId="aff1">
    <w:name w:val="caption"/>
    <w:basedOn w:val="a"/>
    <w:next w:val="a"/>
    <w:uiPriority w:val="35"/>
    <w:unhideWhenUsed/>
    <w:qFormat/>
    <w:rsid w:val="00797264"/>
    <w:pPr>
      <w:spacing w:after="200"/>
    </w:pPr>
    <w:rPr>
      <w:rFonts w:ascii="Times New Roman" w:eastAsia="Times New Roman" w:hAnsi="Times New Roman"/>
      <w:b/>
      <w:bCs/>
      <w:color w:val="4F81BD" w:themeColor="accent1"/>
      <w:sz w:val="18"/>
      <w:szCs w:val="18"/>
      <w:lang w:eastAsia="ru-RU"/>
    </w:rPr>
  </w:style>
  <w:style w:type="character" w:styleId="aff2">
    <w:name w:val="Hyperlink"/>
    <w:basedOn w:val="a0"/>
    <w:uiPriority w:val="99"/>
    <w:unhideWhenUsed/>
    <w:rsid w:val="00E856FD"/>
    <w:rPr>
      <w:strike w:val="0"/>
      <w:dstrike w:val="0"/>
      <w:color w:val="1982D1"/>
      <w:u w:val="none"/>
      <w:effect w:val="none"/>
    </w:rPr>
  </w:style>
  <w:style w:type="character" w:styleId="aff3">
    <w:name w:val="line number"/>
    <w:basedOn w:val="a0"/>
    <w:uiPriority w:val="99"/>
    <w:semiHidden/>
    <w:unhideWhenUsed/>
    <w:rsid w:val="00AD12CE"/>
  </w:style>
  <w:style w:type="paragraph" w:customStyle="1" w:styleId="aff4">
    <w:name w:val="Внимание: недобросовестность!"/>
    <w:basedOn w:val="a"/>
    <w:next w:val="a"/>
    <w:uiPriority w:val="99"/>
    <w:rsid w:val="00FD086A"/>
    <w:pPr>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5">
    <w:name w:val="Прижатый влево"/>
    <w:basedOn w:val="a"/>
    <w:next w:val="a"/>
    <w:uiPriority w:val="99"/>
    <w:rsid w:val="00347052"/>
    <w:pPr>
      <w:autoSpaceDE w:val="0"/>
      <w:autoSpaceDN w:val="0"/>
      <w:adjustRightInd w:val="0"/>
    </w:pPr>
    <w:rPr>
      <w:rFonts w:ascii="Arial" w:hAnsi="Arial" w:cs="Arial"/>
    </w:rPr>
  </w:style>
  <w:style w:type="character" w:customStyle="1" w:styleId="aff6">
    <w:name w:val="Цветовое выделение"/>
    <w:uiPriority w:val="99"/>
    <w:rsid w:val="00683FAB"/>
    <w:rPr>
      <w:b/>
      <w:bCs/>
      <w:color w:val="000080"/>
      <w:sz w:val="20"/>
      <w:szCs w:val="20"/>
    </w:rPr>
  </w:style>
  <w:style w:type="paragraph" w:styleId="aff7">
    <w:name w:val="endnote text"/>
    <w:basedOn w:val="a"/>
    <w:link w:val="aff8"/>
    <w:uiPriority w:val="99"/>
    <w:semiHidden/>
    <w:unhideWhenUsed/>
    <w:rsid w:val="006E3D2D"/>
    <w:rPr>
      <w:sz w:val="20"/>
      <w:szCs w:val="20"/>
    </w:rPr>
  </w:style>
  <w:style w:type="character" w:customStyle="1" w:styleId="aff8">
    <w:name w:val="Текст концевой сноски Знак"/>
    <w:basedOn w:val="a0"/>
    <w:link w:val="aff7"/>
    <w:uiPriority w:val="99"/>
    <w:semiHidden/>
    <w:rsid w:val="006E3D2D"/>
    <w:rPr>
      <w:sz w:val="20"/>
      <w:szCs w:val="20"/>
    </w:rPr>
  </w:style>
  <w:style w:type="character" w:styleId="aff9">
    <w:name w:val="endnote reference"/>
    <w:basedOn w:val="a0"/>
    <w:uiPriority w:val="99"/>
    <w:semiHidden/>
    <w:unhideWhenUsed/>
    <w:rsid w:val="006E3D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0979">
      <w:bodyDiv w:val="1"/>
      <w:marLeft w:val="0"/>
      <w:marRight w:val="0"/>
      <w:marTop w:val="0"/>
      <w:marBottom w:val="0"/>
      <w:divBdr>
        <w:top w:val="none" w:sz="0" w:space="0" w:color="auto"/>
        <w:left w:val="none" w:sz="0" w:space="0" w:color="auto"/>
        <w:bottom w:val="none" w:sz="0" w:space="0" w:color="auto"/>
        <w:right w:val="none" w:sz="0" w:space="0" w:color="auto"/>
      </w:divBdr>
    </w:div>
    <w:div w:id="560289811">
      <w:bodyDiv w:val="1"/>
      <w:marLeft w:val="0"/>
      <w:marRight w:val="0"/>
      <w:marTop w:val="0"/>
      <w:marBottom w:val="0"/>
      <w:divBdr>
        <w:top w:val="none" w:sz="0" w:space="0" w:color="auto"/>
        <w:left w:val="none" w:sz="0" w:space="0" w:color="auto"/>
        <w:bottom w:val="none" w:sz="0" w:space="0" w:color="auto"/>
        <w:right w:val="none" w:sz="0" w:space="0" w:color="auto"/>
      </w:divBdr>
    </w:div>
    <w:div w:id="571501407">
      <w:bodyDiv w:val="1"/>
      <w:marLeft w:val="0"/>
      <w:marRight w:val="0"/>
      <w:marTop w:val="0"/>
      <w:marBottom w:val="0"/>
      <w:divBdr>
        <w:top w:val="none" w:sz="0" w:space="0" w:color="auto"/>
        <w:left w:val="none" w:sz="0" w:space="0" w:color="auto"/>
        <w:bottom w:val="none" w:sz="0" w:space="0" w:color="auto"/>
        <w:right w:val="none" w:sz="0" w:space="0" w:color="auto"/>
      </w:divBdr>
    </w:div>
    <w:div w:id="791631611">
      <w:bodyDiv w:val="1"/>
      <w:marLeft w:val="0"/>
      <w:marRight w:val="0"/>
      <w:marTop w:val="0"/>
      <w:marBottom w:val="0"/>
      <w:divBdr>
        <w:top w:val="none" w:sz="0" w:space="0" w:color="auto"/>
        <w:left w:val="none" w:sz="0" w:space="0" w:color="auto"/>
        <w:bottom w:val="none" w:sz="0" w:space="0" w:color="auto"/>
        <w:right w:val="none" w:sz="0" w:space="0" w:color="auto"/>
      </w:divBdr>
    </w:div>
    <w:div w:id="1288077290">
      <w:bodyDiv w:val="1"/>
      <w:marLeft w:val="0"/>
      <w:marRight w:val="0"/>
      <w:marTop w:val="0"/>
      <w:marBottom w:val="0"/>
      <w:divBdr>
        <w:top w:val="none" w:sz="0" w:space="0" w:color="auto"/>
        <w:left w:val="none" w:sz="0" w:space="0" w:color="auto"/>
        <w:bottom w:val="none" w:sz="0" w:space="0" w:color="auto"/>
        <w:right w:val="none" w:sz="0" w:space="0" w:color="auto"/>
      </w:divBdr>
      <w:divsChild>
        <w:div w:id="318963745">
          <w:marLeft w:val="0"/>
          <w:marRight w:val="0"/>
          <w:marTop w:val="0"/>
          <w:marBottom w:val="0"/>
          <w:divBdr>
            <w:top w:val="none" w:sz="0" w:space="0" w:color="auto"/>
            <w:left w:val="none" w:sz="0" w:space="0" w:color="auto"/>
            <w:bottom w:val="none" w:sz="0" w:space="0" w:color="auto"/>
            <w:right w:val="none" w:sz="0" w:space="0" w:color="auto"/>
          </w:divBdr>
          <w:divsChild>
            <w:div w:id="1447581933">
              <w:marLeft w:val="0"/>
              <w:marRight w:val="0"/>
              <w:marTop w:val="0"/>
              <w:marBottom w:val="0"/>
              <w:divBdr>
                <w:top w:val="none" w:sz="0" w:space="0" w:color="auto"/>
                <w:left w:val="none" w:sz="0" w:space="0" w:color="auto"/>
                <w:bottom w:val="none" w:sz="0" w:space="0" w:color="auto"/>
                <w:right w:val="none" w:sz="0" w:space="0" w:color="auto"/>
              </w:divBdr>
              <w:divsChild>
                <w:div w:id="848757976">
                  <w:marLeft w:val="0"/>
                  <w:marRight w:val="0"/>
                  <w:marTop w:val="0"/>
                  <w:marBottom w:val="0"/>
                  <w:divBdr>
                    <w:top w:val="none" w:sz="0" w:space="0" w:color="auto"/>
                    <w:left w:val="none" w:sz="0" w:space="0" w:color="auto"/>
                    <w:bottom w:val="none" w:sz="0" w:space="0" w:color="auto"/>
                    <w:right w:val="none" w:sz="0" w:space="0" w:color="auto"/>
                  </w:divBdr>
                  <w:divsChild>
                    <w:div w:id="246235979">
                      <w:marLeft w:val="0"/>
                      <w:marRight w:val="0"/>
                      <w:marTop w:val="0"/>
                      <w:marBottom w:val="0"/>
                      <w:divBdr>
                        <w:top w:val="none" w:sz="0" w:space="0" w:color="auto"/>
                        <w:left w:val="none" w:sz="0" w:space="0" w:color="auto"/>
                        <w:bottom w:val="none" w:sz="0" w:space="0" w:color="auto"/>
                        <w:right w:val="none" w:sz="0" w:space="0" w:color="auto"/>
                      </w:divBdr>
                      <w:divsChild>
                        <w:div w:id="341704824">
                          <w:marLeft w:val="0"/>
                          <w:marRight w:val="0"/>
                          <w:marTop w:val="0"/>
                          <w:marBottom w:val="0"/>
                          <w:divBdr>
                            <w:top w:val="none" w:sz="0" w:space="0" w:color="auto"/>
                            <w:left w:val="none" w:sz="0" w:space="0" w:color="auto"/>
                            <w:bottom w:val="none" w:sz="0" w:space="0" w:color="auto"/>
                            <w:right w:val="none" w:sz="0" w:space="0" w:color="auto"/>
                          </w:divBdr>
                          <w:divsChild>
                            <w:div w:id="1312952835">
                              <w:marLeft w:val="0"/>
                              <w:marRight w:val="0"/>
                              <w:marTop w:val="0"/>
                              <w:marBottom w:val="0"/>
                              <w:divBdr>
                                <w:top w:val="none" w:sz="0" w:space="0" w:color="auto"/>
                                <w:left w:val="none" w:sz="0" w:space="0" w:color="auto"/>
                                <w:bottom w:val="none" w:sz="0" w:space="0" w:color="auto"/>
                                <w:right w:val="none" w:sz="0" w:space="0" w:color="auto"/>
                              </w:divBdr>
                              <w:divsChild>
                                <w:div w:id="126244195">
                                  <w:marLeft w:val="0"/>
                                  <w:marRight w:val="0"/>
                                  <w:marTop w:val="0"/>
                                  <w:marBottom w:val="0"/>
                                  <w:divBdr>
                                    <w:top w:val="none" w:sz="0" w:space="0" w:color="auto"/>
                                    <w:left w:val="none" w:sz="0" w:space="0" w:color="auto"/>
                                    <w:bottom w:val="none" w:sz="0" w:space="0" w:color="auto"/>
                                    <w:right w:val="none" w:sz="0" w:space="0" w:color="auto"/>
                                  </w:divBdr>
                                  <w:divsChild>
                                    <w:div w:id="809400859">
                                      <w:marLeft w:val="0"/>
                                      <w:marRight w:val="0"/>
                                      <w:marTop w:val="0"/>
                                      <w:marBottom w:val="0"/>
                                      <w:divBdr>
                                        <w:top w:val="none" w:sz="0" w:space="0" w:color="auto"/>
                                        <w:left w:val="none" w:sz="0" w:space="0" w:color="auto"/>
                                        <w:bottom w:val="none" w:sz="0" w:space="0" w:color="auto"/>
                                        <w:right w:val="none" w:sz="0" w:space="0" w:color="auto"/>
                                      </w:divBdr>
                                      <w:divsChild>
                                        <w:div w:id="1380089629">
                                          <w:marLeft w:val="0"/>
                                          <w:marRight w:val="0"/>
                                          <w:marTop w:val="0"/>
                                          <w:marBottom w:val="0"/>
                                          <w:divBdr>
                                            <w:top w:val="none" w:sz="0" w:space="0" w:color="auto"/>
                                            <w:left w:val="none" w:sz="0" w:space="0" w:color="auto"/>
                                            <w:bottom w:val="none" w:sz="0" w:space="0" w:color="auto"/>
                                            <w:right w:val="none" w:sz="0" w:space="0" w:color="auto"/>
                                          </w:divBdr>
                                          <w:divsChild>
                                            <w:div w:id="933898852">
                                              <w:marLeft w:val="0"/>
                                              <w:marRight w:val="0"/>
                                              <w:marTop w:val="0"/>
                                              <w:marBottom w:val="0"/>
                                              <w:divBdr>
                                                <w:top w:val="none" w:sz="0" w:space="0" w:color="auto"/>
                                                <w:left w:val="none" w:sz="0" w:space="0" w:color="auto"/>
                                                <w:bottom w:val="none" w:sz="0" w:space="0" w:color="auto"/>
                                                <w:right w:val="none" w:sz="0" w:space="0" w:color="auto"/>
                                              </w:divBdr>
                                              <w:divsChild>
                                                <w:div w:id="681592631">
                                                  <w:marLeft w:val="0"/>
                                                  <w:marRight w:val="0"/>
                                                  <w:marTop w:val="0"/>
                                                  <w:marBottom w:val="0"/>
                                                  <w:divBdr>
                                                    <w:top w:val="none" w:sz="0" w:space="0" w:color="auto"/>
                                                    <w:left w:val="none" w:sz="0" w:space="0" w:color="auto"/>
                                                    <w:bottom w:val="none" w:sz="0" w:space="0" w:color="auto"/>
                                                    <w:right w:val="none" w:sz="0" w:space="0" w:color="auto"/>
                                                  </w:divBdr>
                                                  <w:divsChild>
                                                    <w:div w:id="1843004881">
                                                      <w:marLeft w:val="0"/>
                                                      <w:marRight w:val="0"/>
                                                      <w:marTop w:val="0"/>
                                                      <w:marBottom w:val="0"/>
                                                      <w:divBdr>
                                                        <w:top w:val="none" w:sz="0" w:space="0" w:color="auto"/>
                                                        <w:left w:val="none" w:sz="0" w:space="0" w:color="auto"/>
                                                        <w:bottom w:val="none" w:sz="0" w:space="0" w:color="auto"/>
                                                        <w:right w:val="none" w:sz="0" w:space="0" w:color="auto"/>
                                                      </w:divBdr>
                                                      <w:divsChild>
                                                        <w:div w:id="646083725">
                                                          <w:marLeft w:val="0"/>
                                                          <w:marRight w:val="0"/>
                                                          <w:marTop w:val="0"/>
                                                          <w:marBottom w:val="0"/>
                                                          <w:divBdr>
                                                            <w:top w:val="none" w:sz="0" w:space="0" w:color="auto"/>
                                                            <w:left w:val="none" w:sz="0" w:space="0" w:color="auto"/>
                                                            <w:bottom w:val="none" w:sz="0" w:space="0" w:color="auto"/>
                                                            <w:right w:val="none" w:sz="0" w:space="0" w:color="auto"/>
                                                          </w:divBdr>
                                                          <w:divsChild>
                                                            <w:div w:id="488912200">
                                                              <w:marLeft w:val="0"/>
                                                              <w:marRight w:val="0"/>
                                                              <w:marTop w:val="0"/>
                                                              <w:marBottom w:val="0"/>
                                                              <w:divBdr>
                                                                <w:top w:val="none" w:sz="0" w:space="0" w:color="auto"/>
                                                                <w:left w:val="none" w:sz="0" w:space="0" w:color="auto"/>
                                                                <w:bottom w:val="none" w:sz="0" w:space="0" w:color="auto"/>
                                                                <w:right w:val="none" w:sz="0" w:space="0" w:color="auto"/>
                                                              </w:divBdr>
                                                              <w:divsChild>
                                                                <w:div w:id="1193686040">
                                                                  <w:marLeft w:val="0"/>
                                                                  <w:marRight w:val="0"/>
                                                                  <w:marTop w:val="0"/>
                                                                  <w:marBottom w:val="0"/>
                                                                  <w:divBdr>
                                                                    <w:top w:val="none" w:sz="0" w:space="0" w:color="auto"/>
                                                                    <w:left w:val="none" w:sz="0" w:space="0" w:color="auto"/>
                                                                    <w:bottom w:val="none" w:sz="0" w:space="0" w:color="auto"/>
                                                                    <w:right w:val="none" w:sz="0" w:space="0" w:color="auto"/>
                                                                  </w:divBdr>
                                                                  <w:divsChild>
                                                                    <w:div w:id="829953631">
                                                                      <w:marLeft w:val="0"/>
                                                                      <w:marRight w:val="0"/>
                                                                      <w:marTop w:val="0"/>
                                                                      <w:marBottom w:val="0"/>
                                                                      <w:divBdr>
                                                                        <w:top w:val="none" w:sz="0" w:space="0" w:color="auto"/>
                                                                        <w:left w:val="none" w:sz="0" w:space="0" w:color="auto"/>
                                                                        <w:bottom w:val="none" w:sz="0" w:space="0" w:color="auto"/>
                                                                        <w:right w:val="none" w:sz="0" w:space="0" w:color="auto"/>
                                                                      </w:divBdr>
                                                                      <w:divsChild>
                                                                        <w:div w:id="930895345">
                                                                          <w:marLeft w:val="0"/>
                                                                          <w:marRight w:val="0"/>
                                                                          <w:marTop w:val="0"/>
                                                                          <w:marBottom w:val="0"/>
                                                                          <w:divBdr>
                                                                            <w:top w:val="none" w:sz="0" w:space="0" w:color="auto"/>
                                                                            <w:left w:val="none" w:sz="0" w:space="0" w:color="auto"/>
                                                                            <w:bottom w:val="none" w:sz="0" w:space="0" w:color="auto"/>
                                                                            <w:right w:val="none" w:sz="0" w:space="0" w:color="auto"/>
                                                                          </w:divBdr>
                                                                          <w:divsChild>
                                                                            <w:div w:id="1685159286">
                                                                              <w:marLeft w:val="0"/>
                                                                              <w:marRight w:val="0"/>
                                                                              <w:marTop w:val="0"/>
                                                                              <w:marBottom w:val="0"/>
                                                                              <w:divBdr>
                                                                                <w:top w:val="none" w:sz="0" w:space="0" w:color="auto"/>
                                                                                <w:left w:val="none" w:sz="0" w:space="0" w:color="auto"/>
                                                                                <w:bottom w:val="none" w:sz="0" w:space="0" w:color="auto"/>
                                                                                <w:right w:val="none" w:sz="0" w:space="0" w:color="auto"/>
                                                                              </w:divBdr>
                                                                              <w:divsChild>
                                                                                <w:div w:id="161101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9747063">
      <w:bodyDiv w:val="1"/>
      <w:marLeft w:val="0"/>
      <w:marRight w:val="0"/>
      <w:marTop w:val="0"/>
      <w:marBottom w:val="0"/>
      <w:divBdr>
        <w:top w:val="none" w:sz="0" w:space="0" w:color="auto"/>
        <w:left w:val="none" w:sz="0" w:space="0" w:color="auto"/>
        <w:bottom w:val="none" w:sz="0" w:space="0" w:color="auto"/>
        <w:right w:val="none" w:sz="0" w:space="0" w:color="auto"/>
      </w:divBdr>
    </w:div>
    <w:div w:id="1427456990">
      <w:bodyDiv w:val="1"/>
      <w:marLeft w:val="0"/>
      <w:marRight w:val="0"/>
      <w:marTop w:val="0"/>
      <w:marBottom w:val="0"/>
      <w:divBdr>
        <w:top w:val="none" w:sz="0" w:space="0" w:color="auto"/>
        <w:left w:val="none" w:sz="0" w:space="0" w:color="auto"/>
        <w:bottom w:val="none" w:sz="0" w:space="0" w:color="auto"/>
        <w:right w:val="none" w:sz="0" w:space="0" w:color="auto"/>
      </w:divBdr>
      <w:divsChild>
        <w:div w:id="12925415">
          <w:marLeft w:val="0"/>
          <w:marRight w:val="0"/>
          <w:marTop w:val="0"/>
          <w:marBottom w:val="0"/>
          <w:divBdr>
            <w:top w:val="none" w:sz="0" w:space="0" w:color="auto"/>
            <w:left w:val="none" w:sz="0" w:space="0" w:color="auto"/>
            <w:bottom w:val="none" w:sz="0" w:space="0" w:color="auto"/>
            <w:right w:val="none" w:sz="0" w:space="0" w:color="auto"/>
          </w:divBdr>
          <w:divsChild>
            <w:div w:id="327253114">
              <w:marLeft w:val="0"/>
              <w:marRight w:val="0"/>
              <w:marTop w:val="0"/>
              <w:marBottom w:val="0"/>
              <w:divBdr>
                <w:top w:val="none" w:sz="0" w:space="0" w:color="auto"/>
                <w:left w:val="none" w:sz="0" w:space="0" w:color="auto"/>
                <w:bottom w:val="none" w:sz="0" w:space="0" w:color="auto"/>
                <w:right w:val="none" w:sz="0" w:space="0" w:color="auto"/>
              </w:divBdr>
              <w:divsChild>
                <w:div w:id="1909223749">
                  <w:marLeft w:val="0"/>
                  <w:marRight w:val="0"/>
                  <w:marTop w:val="0"/>
                  <w:marBottom w:val="0"/>
                  <w:divBdr>
                    <w:top w:val="none" w:sz="0" w:space="0" w:color="auto"/>
                    <w:left w:val="none" w:sz="0" w:space="0" w:color="auto"/>
                    <w:bottom w:val="none" w:sz="0" w:space="0" w:color="auto"/>
                    <w:right w:val="none" w:sz="0" w:space="0" w:color="auto"/>
                  </w:divBdr>
                  <w:divsChild>
                    <w:div w:id="681514295">
                      <w:marLeft w:val="0"/>
                      <w:marRight w:val="0"/>
                      <w:marTop w:val="0"/>
                      <w:marBottom w:val="0"/>
                      <w:divBdr>
                        <w:top w:val="none" w:sz="0" w:space="0" w:color="auto"/>
                        <w:left w:val="none" w:sz="0" w:space="0" w:color="auto"/>
                        <w:bottom w:val="none" w:sz="0" w:space="0" w:color="auto"/>
                        <w:right w:val="none" w:sz="0" w:space="0" w:color="auto"/>
                      </w:divBdr>
                      <w:divsChild>
                        <w:div w:id="1377437304">
                          <w:marLeft w:val="0"/>
                          <w:marRight w:val="0"/>
                          <w:marTop w:val="0"/>
                          <w:marBottom w:val="0"/>
                          <w:divBdr>
                            <w:top w:val="none" w:sz="0" w:space="0" w:color="auto"/>
                            <w:left w:val="none" w:sz="0" w:space="0" w:color="auto"/>
                            <w:bottom w:val="none" w:sz="0" w:space="0" w:color="auto"/>
                            <w:right w:val="none" w:sz="0" w:space="0" w:color="auto"/>
                          </w:divBdr>
                          <w:divsChild>
                            <w:div w:id="1831940332">
                              <w:marLeft w:val="0"/>
                              <w:marRight w:val="0"/>
                              <w:marTop w:val="0"/>
                              <w:marBottom w:val="0"/>
                              <w:divBdr>
                                <w:top w:val="none" w:sz="0" w:space="0" w:color="auto"/>
                                <w:left w:val="none" w:sz="0" w:space="0" w:color="auto"/>
                                <w:bottom w:val="none" w:sz="0" w:space="0" w:color="auto"/>
                                <w:right w:val="none" w:sz="0" w:space="0" w:color="auto"/>
                              </w:divBdr>
                              <w:divsChild>
                                <w:div w:id="1614629255">
                                  <w:marLeft w:val="0"/>
                                  <w:marRight w:val="0"/>
                                  <w:marTop w:val="0"/>
                                  <w:marBottom w:val="0"/>
                                  <w:divBdr>
                                    <w:top w:val="none" w:sz="0" w:space="0" w:color="auto"/>
                                    <w:left w:val="none" w:sz="0" w:space="0" w:color="auto"/>
                                    <w:bottom w:val="none" w:sz="0" w:space="0" w:color="auto"/>
                                    <w:right w:val="none" w:sz="0" w:space="0" w:color="auto"/>
                                  </w:divBdr>
                                  <w:divsChild>
                                    <w:div w:id="1315524089">
                                      <w:marLeft w:val="0"/>
                                      <w:marRight w:val="0"/>
                                      <w:marTop w:val="0"/>
                                      <w:marBottom w:val="0"/>
                                      <w:divBdr>
                                        <w:top w:val="none" w:sz="0" w:space="0" w:color="auto"/>
                                        <w:left w:val="none" w:sz="0" w:space="0" w:color="auto"/>
                                        <w:bottom w:val="none" w:sz="0" w:space="0" w:color="auto"/>
                                        <w:right w:val="none" w:sz="0" w:space="0" w:color="auto"/>
                                      </w:divBdr>
                                      <w:divsChild>
                                        <w:div w:id="2107072240">
                                          <w:marLeft w:val="0"/>
                                          <w:marRight w:val="0"/>
                                          <w:marTop w:val="0"/>
                                          <w:marBottom w:val="0"/>
                                          <w:divBdr>
                                            <w:top w:val="none" w:sz="0" w:space="0" w:color="auto"/>
                                            <w:left w:val="none" w:sz="0" w:space="0" w:color="auto"/>
                                            <w:bottom w:val="none" w:sz="0" w:space="0" w:color="auto"/>
                                            <w:right w:val="none" w:sz="0" w:space="0" w:color="auto"/>
                                          </w:divBdr>
                                          <w:divsChild>
                                            <w:div w:id="1954168046">
                                              <w:marLeft w:val="0"/>
                                              <w:marRight w:val="0"/>
                                              <w:marTop w:val="0"/>
                                              <w:marBottom w:val="0"/>
                                              <w:divBdr>
                                                <w:top w:val="none" w:sz="0" w:space="0" w:color="auto"/>
                                                <w:left w:val="none" w:sz="0" w:space="0" w:color="auto"/>
                                                <w:bottom w:val="none" w:sz="0" w:space="0" w:color="auto"/>
                                                <w:right w:val="none" w:sz="0" w:space="0" w:color="auto"/>
                                              </w:divBdr>
                                              <w:divsChild>
                                                <w:div w:id="1401437868">
                                                  <w:marLeft w:val="0"/>
                                                  <w:marRight w:val="0"/>
                                                  <w:marTop w:val="0"/>
                                                  <w:marBottom w:val="0"/>
                                                  <w:divBdr>
                                                    <w:top w:val="none" w:sz="0" w:space="0" w:color="auto"/>
                                                    <w:left w:val="none" w:sz="0" w:space="0" w:color="auto"/>
                                                    <w:bottom w:val="none" w:sz="0" w:space="0" w:color="auto"/>
                                                    <w:right w:val="none" w:sz="0" w:space="0" w:color="auto"/>
                                                  </w:divBdr>
                                                  <w:divsChild>
                                                    <w:div w:id="449321214">
                                                      <w:marLeft w:val="0"/>
                                                      <w:marRight w:val="0"/>
                                                      <w:marTop w:val="0"/>
                                                      <w:marBottom w:val="0"/>
                                                      <w:divBdr>
                                                        <w:top w:val="none" w:sz="0" w:space="0" w:color="auto"/>
                                                        <w:left w:val="none" w:sz="0" w:space="0" w:color="auto"/>
                                                        <w:bottom w:val="none" w:sz="0" w:space="0" w:color="auto"/>
                                                        <w:right w:val="none" w:sz="0" w:space="0" w:color="auto"/>
                                                      </w:divBdr>
                                                      <w:divsChild>
                                                        <w:div w:id="85346910">
                                                          <w:marLeft w:val="0"/>
                                                          <w:marRight w:val="0"/>
                                                          <w:marTop w:val="0"/>
                                                          <w:marBottom w:val="0"/>
                                                          <w:divBdr>
                                                            <w:top w:val="none" w:sz="0" w:space="0" w:color="auto"/>
                                                            <w:left w:val="none" w:sz="0" w:space="0" w:color="auto"/>
                                                            <w:bottom w:val="none" w:sz="0" w:space="0" w:color="auto"/>
                                                            <w:right w:val="none" w:sz="0" w:space="0" w:color="auto"/>
                                                          </w:divBdr>
                                                          <w:divsChild>
                                                            <w:div w:id="1752435055">
                                                              <w:marLeft w:val="0"/>
                                                              <w:marRight w:val="0"/>
                                                              <w:marTop w:val="0"/>
                                                              <w:marBottom w:val="0"/>
                                                              <w:divBdr>
                                                                <w:top w:val="none" w:sz="0" w:space="0" w:color="auto"/>
                                                                <w:left w:val="none" w:sz="0" w:space="0" w:color="auto"/>
                                                                <w:bottom w:val="none" w:sz="0" w:space="0" w:color="auto"/>
                                                                <w:right w:val="none" w:sz="0" w:space="0" w:color="auto"/>
                                                              </w:divBdr>
                                                              <w:divsChild>
                                                                <w:div w:id="2021656409">
                                                                  <w:marLeft w:val="0"/>
                                                                  <w:marRight w:val="0"/>
                                                                  <w:marTop w:val="0"/>
                                                                  <w:marBottom w:val="0"/>
                                                                  <w:divBdr>
                                                                    <w:top w:val="none" w:sz="0" w:space="0" w:color="auto"/>
                                                                    <w:left w:val="none" w:sz="0" w:space="0" w:color="auto"/>
                                                                    <w:bottom w:val="none" w:sz="0" w:space="0" w:color="auto"/>
                                                                    <w:right w:val="none" w:sz="0" w:space="0" w:color="auto"/>
                                                                  </w:divBdr>
                                                                  <w:divsChild>
                                                                    <w:div w:id="98489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7" Type="http://schemas.openxmlformats.org/officeDocument/2006/relationships/image" Target="media/image7.wmf"/><Relationship Id="rId2" Type="http://schemas.openxmlformats.org/officeDocument/2006/relationships/image" Target="media/image2.wmf"/><Relationship Id="rId1" Type="http://schemas.openxmlformats.org/officeDocument/2006/relationships/image" Target="media/image1.wmf"/><Relationship Id="rId6" Type="http://schemas.openxmlformats.org/officeDocument/2006/relationships/image" Target="media/image6.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12CF1-A986-4963-83C4-9BD608067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2132</Words>
  <Characters>12159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machine</Company>
  <LinksUpToDate>false</LinksUpToDate>
  <CharactersWithSpaces>14263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Волчек В.С.</dc:creator>
  <cp:lastModifiedBy>User</cp:lastModifiedBy>
  <cp:revision>2</cp:revision>
  <cp:lastPrinted>2021-08-19T08:07:00Z</cp:lastPrinted>
  <dcterms:created xsi:type="dcterms:W3CDTF">2021-10-01T07:19:00Z</dcterms:created>
  <dcterms:modified xsi:type="dcterms:W3CDTF">2021-10-01T07:19:00Z</dcterms:modified>
</cp:coreProperties>
</file>