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89" w:rsidRDefault="00281C89" w:rsidP="00625128">
      <w:pPr>
        <w:spacing w:after="0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="-216" w:tblpY="543"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188"/>
        <w:gridCol w:w="1620"/>
        <w:gridCol w:w="4860"/>
        <w:gridCol w:w="445"/>
        <w:gridCol w:w="815"/>
        <w:gridCol w:w="720"/>
        <w:gridCol w:w="396"/>
      </w:tblGrid>
      <w:tr w:rsidR="00281C89" w:rsidRPr="00281C89" w:rsidTr="00E91F50">
        <w:trPr>
          <w:trHeight w:val="899"/>
        </w:trPr>
        <w:tc>
          <w:tcPr>
            <w:tcW w:w="104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1C89" w:rsidRPr="00281C89" w:rsidRDefault="00281C89" w:rsidP="0028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C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Pr="00281C8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Комсомольского сельского поселения Гулькевичского района</w:t>
            </w:r>
          </w:p>
        </w:tc>
      </w:tr>
      <w:tr w:rsidR="00281C89" w:rsidRPr="00281C89" w:rsidTr="00E91F50">
        <w:trPr>
          <w:gridBefore w:val="1"/>
          <w:gridAfter w:val="1"/>
          <w:wBefore w:w="360" w:type="dxa"/>
          <w:wAfter w:w="396" w:type="dxa"/>
          <w:trHeight w:val="72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1C89" w:rsidRPr="00281C89" w:rsidRDefault="00281C89" w:rsidP="0028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281C89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281C89" w:rsidRPr="00281C89" w:rsidTr="00E91F50">
        <w:trPr>
          <w:gridBefore w:val="1"/>
          <w:gridAfter w:val="1"/>
          <w:wBefore w:w="360" w:type="dxa"/>
          <w:wAfter w:w="396" w:type="dxa"/>
          <w:trHeight w:val="17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C89" w:rsidRPr="00281C89" w:rsidRDefault="00281C89" w:rsidP="0028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C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C89" w:rsidRPr="00281C89" w:rsidRDefault="00281C89" w:rsidP="0028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81C89" w:rsidRPr="00281C89" w:rsidRDefault="00C70335" w:rsidP="00C70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</w:t>
            </w:r>
            <w:r w:rsidR="00BC6B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ПРОЕКТ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C89" w:rsidRPr="00281C89" w:rsidRDefault="00281C89" w:rsidP="0028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C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C89" w:rsidRPr="00281C89" w:rsidRDefault="00281C89" w:rsidP="0028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1C89" w:rsidRPr="00281C89" w:rsidRDefault="00281C89" w:rsidP="0028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1C89" w:rsidRPr="00281C89" w:rsidTr="00E91F50">
        <w:trPr>
          <w:gridBefore w:val="1"/>
          <w:gridAfter w:val="1"/>
          <w:wBefore w:w="360" w:type="dxa"/>
          <w:wAfter w:w="396" w:type="dxa"/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1C89" w:rsidRDefault="00281C89" w:rsidP="0028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Комсомольский</w:t>
            </w:r>
          </w:p>
          <w:p w:rsidR="00C70335" w:rsidRDefault="00C70335" w:rsidP="0028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335" w:rsidRPr="00281C89" w:rsidRDefault="00C70335" w:rsidP="0028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C89" w:rsidRPr="00281C89" w:rsidTr="00E91F50">
        <w:trPr>
          <w:gridBefore w:val="1"/>
          <w:gridAfter w:val="1"/>
          <w:wBefore w:w="360" w:type="dxa"/>
          <w:wAfter w:w="396" w:type="dxa"/>
          <w:trHeight w:val="630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1C89" w:rsidRPr="00281C89" w:rsidRDefault="00281C89" w:rsidP="0028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  <w:r w:rsidRPr="00281C89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>отступ</w:t>
            </w:r>
          </w:p>
          <w:p w:rsidR="00281C89" w:rsidRPr="00281C89" w:rsidRDefault="00281C89" w:rsidP="0028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</w:p>
        </w:tc>
      </w:tr>
      <w:tr w:rsidR="00281C89" w:rsidRPr="00281C89" w:rsidTr="00E91F50">
        <w:trPr>
          <w:gridBefore w:val="1"/>
          <w:gridAfter w:val="1"/>
          <w:wBefore w:w="360" w:type="dxa"/>
          <w:wAfter w:w="396" w:type="dxa"/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1C89" w:rsidRDefault="00281C89" w:rsidP="00281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81C8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 утверждении Порядка участия представителе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й Комсомольского сельского поселения</w:t>
            </w:r>
            <w:r w:rsidRPr="00281C8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Гулькевичского района в органах управления автономной некоммерческой организации</w:t>
            </w:r>
          </w:p>
          <w:p w:rsidR="00C70335" w:rsidRDefault="00C70335" w:rsidP="00281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C70335" w:rsidRPr="00281C89" w:rsidRDefault="00C70335" w:rsidP="00281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1C89" w:rsidRPr="00281C89" w:rsidTr="00E91F50">
        <w:trPr>
          <w:gridBefore w:val="1"/>
          <w:gridAfter w:val="1"/>
          <w:wBefore w:w="360" w:type="dxa"/>
          <w:wAfter w:w="396" w:type="dxa"/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1C89" w:rsidRPr="00281C89" w:rsidRDefault="00281C89" w:rsidP="0028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  <w:r w:rsidRPr="00281C89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>отступ</w:t>
            </w:r>
          </w:p>
        </w:tc>
      </w:tr>
    </w:tbl>
    <w:p w:rsidR="00281C89" w:rsidRPr="00281C89" w:rsidRDefault="00281C89" w:rsidP="0028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46430" cy="800100"/>
            <wp:effectExtent l="0" t="0" r="1270" b="0"/>
            <wp:wrapThrough wrapText="bothSides">
              <wp:wrapPolygon edited="0">
                <wp:start x="0" y="0"/>
                <wp:lineTo x="0" y="21086"/>
                <wp:lineTo x="21006" y="21086"/>
                <wp:lineTo x="21006" y="0"/>
                <wp:lineTo x="0" y="0"/>
              </wp:wrapPolygon>
            </wp:wrapThrough>
            <wp:docPr id="2" name="Рисунок 2" descr="Комсомольское СП-10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сомольское СП-10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C89" w:rsidRPr="00281C89" w:rsidRDefault="00281C89" w:rsidP="002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1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реализации пункта 5 статьи 10 Федерального закона от 12 января 1996 г. № 7-ФЗ «О некоммерческих организациях, руководствуясь Уставом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Комсомольского </w:t>
      </w:r>
      <w:r w:rsidRPr="00281C8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Гулькевичского района,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7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  <w:proofErr w:type="gramStart"/>
      <w:r w:rsidRPr="00281C8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281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:rsidR="00281C89" w:rsidRPr="00281C89" w:rsidRDefault="00281C89" w:rsidP="002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1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Порядок участия представителей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Комсомольского </w:t>
      </w:r>
      <w:r w:rsidRPr="00281C8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Гулькевичского района в органах управления автономной некоммерческой организации (приложение № 1).</w:t>
      </w:r>
    </w:p>
    <w:p w:rsidR="00281C89" w:rsidRPr="00281C89" w:rsidRDefault="00281C89" w:rsidP="002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1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Утвердить Форму отчета представителя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Комсомольского </w:t>
      </w:r>
      <w:r w:rsidRPr="00281C8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Гулькевичского района в органе управления автономной некоммерческой организации (приложение № 2).</w:t>
      </w:r>
    </w:p>
    <w:p w:rsidR="00281C89" w:rsidRPr="00281C89" w:rsidRDefault="00281C89" w:rsidP="002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1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281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Официально обнародовать настоящее постановление в специально установленных местах для обнародования муниципальных правовых                         актов органов местного самоуправления Комсомольского сельского             поселения Гулькевичского района, определенных постановлением администрации Комсомольского сельского поселения Гулькевичского района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25 января </w:t>
      </w:r>
      <w:r w:rsidRPr="00281C89">
        <w:rPr>
          <w:rFonts w:ascii="Times New Roman" w:eastAsia="Times New Roman" w:hAnsi="Times New Roman" w:cs="Times New Roman"/>
          <w:sz w:val="28"/>
          <w:szCs w:val="24"/>
          <w:lang w:eastAsia="ru-RU"/>
        </w:rPr>
        <w:t>2017 года № 6 «Об определении специально установленных мест для обнародования муниципальных правовых актов органов местного самоуправления Комсомольского сельского поселения Гулькевичского района», и разместить на официальном сайте Комсомольского сельского</w:t>
      </w:r>
      <w:proofErr w:type="gramEnd"/>
      <w:r w:rsidRPr="00281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Гулькевичского района в информационно-телекоммуникационной сети «Интернет».</w:t>
      </w:r>
    </w:p>
    <w:p w:rsidR="00281C89" w:rsidRPr="00281C89" w:rsidRDefault="00281C89" w:rsidP="002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81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281C8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281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81C89" w:rsidRDefault="00281C89" w:rsidP="002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281C89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Постановление вступает в силу после его официального обнародования.</w:t>
      </w:r>
    </w:p>
    <w:tbl>
      <w:tblPr>
        <w:tblpPr w:leftFromText="180" w:rightFromText="180" w:vertAnchor="text" w:horzAnchor="margin" w:tblpX="-72" w:tblpY="7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080"/>
        <w:gridCol w:w="2880"/>
      </w:tblGrid>
      <w:tr w:rsidR="00281C89" w:rsidRPr="00281C89" w:rsidTr="00E91F50">
        <w:trPr>
          <w:trHeight w:val="368"/>
          <w:hidden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C89" w:rsidRPr="00281C89" w:rsidRDefault="00281C89" w:rsidP="0028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  <w:r w:rsidRPr="00281C89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>отступ</w:t>
            </w:r>
          </w:p>
          <w:p w:rsidR="00281C89" w:rsidRPr="00281C89" w:rsidRDefault="00281C89" w:rsidP="0028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1C89" w:rsidRPr="00281C89" w:rsidTr="00E91F50">
        <w:trPr>
          <w:trHeight w:val="69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281C89" w:rsidRPr="00281C89" w:rsidRDefault="00281C89" w:rsidP="0028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Комсомольского сельского поселения Гулькевичского района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81C89" w:rsidRPr="00281C89" w:rsidRDefault="00281C89" w:rsidP="0028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C89" w:rsidRPr="00281C89" w:rsidRDefault="00281C89" w:rsidP="0028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81C89" w:rsidRPr="00281C89" w:rsidRDefault="00281C89" w:rsidP="0028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C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А.Н. Матвиенко </w:t>
            </w:r>
          </w:p>
        </w:tc>
      </w:tr>
    </w:tbl>
    <w:p w:rsidR="006876F7" w:rsidRDefault="006876F7" w:rsidP="00C703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70335" w:rsidRDefault="00C70335" w:rsidP="00AF72A7">
      <w:pPr>
        <w:spacing w:after="0"/>
        <w:ind w:left="4678" w:hanging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5128" w:rsidRPr="00625128" w:rsidRDefault="00625128" w:rsidP="00AF72A7">
      <w:pPr>
        <w:spacing w:after="0"/>
        <w:ind w:left="4678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2512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194B5C"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:rsidR="00625128" w:rsidRPr="00625128" w:rsidRDefault="00625128" w:rsidP="00AF72A7">
      <w:pPr>
        <w:spacing w:after="0"/>
        <w:ind w:left="4678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5128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194B5C">
        <w:rPr>
          <w:rFonts w:ascii="Times New Roman" w:hAnsi="Times New Roman" w:cs="Times New Roman"/>
          <w:bCs/>
          <w:sz w:val="28"/>
          <w:szCs w:val="28"/>
        </w:rPr>
        <w:t>о</w:t>
      </w:r>
    </w:p>
    <w:p w:rsidR="00625128" w:rsidRPr="00625128" w:rsidRDefault="00625128" w:rsidP="00AF72A7">
      <w:pPr>
        <w:spacing w:after="0"/>
        <w:ind w:left="4678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5128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625128" w:rsidRPr="00625128" w:rsidRDefault="00AF72A7" w:rsidP="00AF72A7">
      <w:pPr>
        <w:spacing w:after="0"/>
        <w:ind w:left="4678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Комсомольского </w:t>
      </w:r>
      <w:r w:rsidR="00625128" w:rsidRPr="0062512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625128" w:rsidRPr="00625128" w:rsidRDefault="00625128" w:rsidP="00AF72A7">
      <w:pPr>
        <w:spacing w:after="0"/>
        <w:ind w:left="4678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5128">
        <w:rPr>
          <w:rFonts w:ascii="Times New Roman" w:hAnsi="Times New Roman" w:cs="Times New Roman"/>
          <w:bCs/>
          <w:sz w:val="28"/>
          <w:szCs w:val="28"/>
        </w:rPr>
        <w:t>Гулькевичского района</w:t>
      </w:r>
    </w:p>
    <w:p w:rsidR="00625128" w:rsidRPr="00625128" w:rsidRDefault="00625128" w:rsidP="00AF72A7">
      <w:pPr>
        <w:spacing w:after="0"/>
        <w:ind w:left="4678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5128">
        <w:rPr>
          <w:rFonts w:ascii="Times New Roman" w:hAnsi="Times New Roman" w:cs="Times New Roman"/>
          <w:bCs/>
          <w:sz w:val="28"/>
          <w:szCs w:val="28"/>
        </w:rPr>
        <w:t>от _____________ № ___</w:t>
      </w:r>
    </w:p>
    <w:p w:rsidR="00625128" w:rsidRDefault="00625128" w:rsidP="00AF72A7">
      <w:pPr>
        <w:spacing w:after="0" w:line="240" w:lineRule="auto"/>
        <w:ind w:left="4678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72A7" w:rsidRDefault="00AF72A7" w:rsidP="00AF72A7">
      <w:pPr>
        <w:spacing w:after="0" w:line="240" w:lineRule="auto"/>
        <w:ind w:left="4678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5128" w:rsidRPr="00625128" w:rsidRDefault="00625128" w:rsidP="006251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625128" w:rsidRPr="00352DA3" w:rsidRDefault="00625128" w:rsidP="006251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участия представителей </w:t>
      </w:r>
      <w:r w:rsidR="00AF7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Комсомольского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в органах управления автономной некоммерческой организации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5128" w:rsidRPr="00352DA3" w:rsidRDefault="00625128" w:rsidP="006251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Гражданским кодексом Российской Федерации, Федеральным законом от 12 января 1996 года № 7-ФЗ «О некоммерческих организациях» и определяет процедуру отбора и порядок деятельности представителей </w:t>
      </w:r>
      <w:r w:rsid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органах управления автономной некоммерческой организации, учредителем которой является </w:t>
      </w:r>
      <w:r w:rsid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Комсомольское </w:t>
      </w:r>
      <w:r w:rsidR="00AF7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автономная некоммерческая организация).</w:t>
      </w:r>
      <w:proofErr w:type="gramEnd"/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Представителями </w:t>
      </w:r>
      <w:r w:rsid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органах управления автономной некоммерческой организации (далее –</w:t>
      </w:r>
      <w:r w:rsid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</w:t>
      </w:r>
      <w:r w:rsid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района) могут быть: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лица, замещающие должности муниципальной службы </w:t>
      </w:r>
      <w:r w:rsid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иные лица, действующие в соответствии с договором о представлении интересов </w:t>
      </w:r>
      <w:r w:rsid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Целями участия представителей </w:t>
      </w:r>
      <w:r w:rsid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органах управления автономной некоммерческой организации являются: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эффективное управление автономной некоммерческой организацией;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:rsidR="00C70335" w:rsidRDefault="00625128" w:rsidP="00C70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защита интересов </w:t>
      </w:r>
      <w:r w:rsid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при принятии решений органами управления автономной некоммерческой организации;</w:t>
      </w:r>
    </w:p>
    <w:p w:rsidR="00625128" w:rsidRDefault="00625128" w:rsidP="00C70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:rsidR="00C70335" w:rsidRDefault="00C70335" w:rsidP="00C70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335" w:rsidRDefault="00C70335" w:rsidP="00C70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335" w:rsidRDefault="00C70335" w:rsidP="00C70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335" w:rsidRPr="00352DA3" w:rsidRDefault="00C70335" w:rsidP="00C70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проведения мероприятий, направленных на достижение целей создания автономной некоммерческой организации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128" w:rsidRPr="00352DA3" w:rsidRDefault="00625128" w:rsidP="006251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назначения представителей муниципального образования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Представители </w:t>
      </w:r>
      <w:r w:rsid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из числа лиц, замещающих должности муниципальной службы </w:t>
      </w:r>
      <w:r w:rsid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назначаются главой </w:t>
      </w:r>
      <w:r w:rsid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путем издания постановления администрации.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указания на назначаемое ли</w:t>
      </w:r>
      <w:r w:rsidR="008F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цо постановление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8F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должно содержать сведения о сроке наделения его полномочиями по представлению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соответствующем органе управления автономной некоммерческой организации.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Договор с гражданином Российской Федерации, не замещающим муниципальную должность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или должность муниципальной службы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заключается с администрацией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при заключении договора обеспечивает включение в него следующих условий: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на который заключается договор;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на безвозмездный характер заключаемого договора;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и обязанности представителя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и обязанности администрации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основания прекращения договора.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128" w:rsidRPr="00352DA3" w:rsidRDefault="00625128" w:rsidP="006251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Требования к порядку осуществления действий представителей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Представитель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осуществляет голосование по вопросам повестки дня заседания органов управления автономной некоммерческой организации либо, руководствуясь указаниями администрации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(в случае, указанном в пункте 3.2 Порядка), либо по собственному усмотрению с учетом соблюдения интересов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="00220271"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Обязательному письменному согласованию с администрацией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подлежит голосование представителя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по вопросам, указанным в пункте 3 статьи 29 Федерального закона от 12 января 1996 г. № 7-ФЗ «О некоммерческих организациях», отнесенным к исключительной компетенции высшего органа управления автономной некоммерческой организации.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менее чем за пять рабочих дней до даты его проведения, - в течение одного рабочего дня представитель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="00220271"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полученных от представителя </w:t>
      </w:r>
      <w:r w:rsidR="00BC6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материалов и его письменного мнения администрация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="00220271"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не позднее двух рабочих дней после поступления материалов либо в день их поступления, если уведомление представителя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получено с опозданием, направляет представителю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="00220271"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письменные указания по голосованию на заседании органа управления</w:t>
      </w:r>
      <w:proofErr w:type="gramEnd"/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автономной некоммерческой организации. При отсутствии письменных указаний представитель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="00220271"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голосует в соответствии с предложениями, направленными им ранее в администрацию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="00220271"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Иные полномочия представителей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</w:t>
      </w:r>
      <w:r w:rsidR="004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Представитель </w:t>
      </w:r>
      <w:r w:rsidR="00AB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="00220271"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обязан: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 Неукоснительно выполнять письменные указания администрации </w:t>
      </w:r>
      <w:r w:rsidR="00AB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="00220271"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по голосованию на заседании.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 Представлять в администрацию </w:t>
      </w:r>
      <w:r w:rsidR="00AB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необходимую информацию и предложения 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вопросам компетенции органов управления автономной некоммерческой организации в сроки, установленные настоящим Порядком, а также по требованию администрации </w:t>
      </w:r>
      <w:r w:rsidR="00AB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="00220271"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В соответствии с главой 4 настоящего Порядка отчитываться о своей деятельности.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Представитель </w:t>
      </w:r>
      <w:r w:rsidR="00AB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="00220271"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не вправе: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Разглашать информацию о деятельности автономной некоммерческой организации.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128" w:rsidRPr="00352DA3" w:rsidRDefault="00625128" w:rsidP="006251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Порядок отчетности представителей </w:t>
      </w:r>
      <w:r w:rsidR="00AB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625128" w:rsidRPr="00352DA3" w:rsidRDefault="00625128" w:rsidP="006251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154"/>
      <w:bookmarkEnd w:id="1"/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Ежегодно, до 1 мая, представители </w:t>
      </w:r>
      <w:r w:rsidR="00AB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представляют в администрацию </w:t>
      </w:r>
      <w:r w:rsidR="00AB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отчет о своей деятельности в органах управления автономной некоммерческой организации, учредителем которой является </w:t>
      </w:r>
      <w:r w:rsidR="00AB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="00220271"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по форме согласно Приложению № 2 к настоящему Порядку.</w:t>
      </w:r>
    </w:p>
    <w:p w:rsidR="00625128" w:rsidRPr="00352DA3" w:rsidRDefault="00625128" w:rsidP="006251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128" w:rsidRPr="00352DA3" w:rsidRDefault="00625128" w:rsidP="006251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Порядок прекращения полномочий представителя </w:t>
      </w:r>
      <w:r w:rsidR="00AB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="00220271"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Полномочия представителя </w:t>
      </w:r>
      <w:r w:rsidR="00AB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прекращаются: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5.1.1. По истечении срока полномочий в соответствии с правовым актом администрации </w:t>
      </w:r>
      <w:r w:rsidR="00AB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="00220271"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или заключенным договором о представлении интересов </w:t>
      </w:r>
      <w:r w:rsidR="00AB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органах управления автономной некоммерческой организации.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5.1.2. В связи с решением администрации </w:t>
      </w:r>
      <w:r w:rsidR="00AB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="00220271"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 замене представителя.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5.1.3. При увольнении представителя </w:t>
      </w:r>
      <w:r w:rsidR="00AB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 занимаемой им должности муниципальной службы </w:t>
      </w:r>
      <w:r w:rsidR="00AB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="00220271"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5.1.4. В случае расторжения или прекращения договора о представлении интересов </w:t>
      </w:r>
      <w:r w:rsidR="00AB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органах управления автономной некоммерческой организации.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Замена представителя </w:t>
      </w:r>
      <w:r w:rsidR="006A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осуществляется в случае: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отказа представителя </w:t>
      </w:r>
      <w:r w:rsidR="006A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участия в органах управления автономной некоммерческой организации;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систематического (два раза и более) неисполнения представителем </w:t>
      </w:r>
      <w:r w:rsidR="006A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="00220271"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 обязанностей, установленных пунктом 3.4 Порядка.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Решение о замене муниципального служащего </w:t>
      </w:r>
      <w:r w:rsidR="006A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являющегося представителем </w:t>
      </w:r>
      <w:r w:rsidR="006A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="00220271"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принимается в форме постановления администрации </w:t>
      </w:r>
      <w:r w:rsidR="006A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назначается иной муниципальный служащий </w:t>
      </w:r>
      <w:r w:rsidR="006A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="00220271"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в качестве представителя </w:t>
      </w:r>
      <w:r w:rsidR="006A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="00220271"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625128" w:rsidRPr="00352DA3" w:rsidRDefault="00625128" w:rsidP="0062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Решение о замене гражданина, являющегося представителем </w:t>
      </w:r>
      <w:r w:rsidR="006A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действующего на основании договора, принимается в случае расторжения или прекращения договора о представлении интересов </w:t>
      </w:r>
      <w:r w:rsidR="006A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органах управления автономной некоммерческой организации.</w:t>
      </w:r>
    </w:p>
    <w:p w:rsidR="00625128" w:rsidRDefault="00625128" w:rsidP="0022027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proofErr w:type="gramStart"/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прекращения полномочий представителя </w:t>
      </w:r>
      <w:r w:rsidR="006A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основаниям, указанным в подпунктах 5.1.1 - 5.1.4 пункта 5.1 Порядка, администрация </w:t>
      </w:r>
      <w:r w:rsidR="00BC6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течение семи календарных дней уведомляет об этом 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организации иного лица, уполномоченного представлять интересы </w:t>
      </w:r>
      <w:r w:rsidR="00BC6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="00220271" w:rsidRPr="0062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</w:t>
      </w:r>
      <w:r w:rsidR="00220271"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End"/>
      <w:r w:rsidRPr="0035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органах управления автономной некоммерческой организации.</w:t>
      </w:r>
    </w:p>
    <w:p w:rsidR="00AF72A7" w:rsidRDefault="00AF72A7" w:rsidP="00AF7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2A7" w:rsidRDefault="00AF72A7" w:rsidP="00AF7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2A7" w:rsidRPr="00AF72A7" w:rsidRDefault="00AF72A7" w:rsidP="00AF7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AF72A7" w:rsidRPr="00AF72A7" w:rsidRDefault="00AF72A7" w:rsidP="00AF7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Комсомольского сельского поселения </w:t>
      </w:r>
    </w:p>
    <w:p w:rsidR="00AF72A7" w:rsidRDefault="00AF72A7" w:rsidP="00AF7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F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Д.А. Гащенко</w:t>
      </w:r>
    </w:p>
    <w:p w:rsidR="00AF72A7" w:rsidRDefault="00AF72A7" w:rsidP="00AF7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2A7" w:rsidRDefault="00AF72A7" w:rsidP="00AF7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2A7" w:rsidRDefault="00AF72A7" w:rsidP="00AF7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2A7" w:rsidRDefault="00AF72A7" w:rsidP="00AF7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2A7" w:rsidRDefault="00AF72A7" w:rsidP="00AF7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2A7" w:rsidRDefault="00AF72A7" w:rsidP="00AF7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2A7" w:rsidRDefault="00AF72A7" w:rsidP="00AF7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2A7" w:rsidRPr="00AF72A7" w:rsidRDefault="00AF72A7" w:rsidP="00AF72A7">
      <w:pPr>
        <w:spacing w:after="0"/>
        <w:ind w:left="5103" w:hanging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2A7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AF72A7" w:rsidRPr="00AF72A7" w:rsidRDefault="00AF72A7" w:rsidP="00AF72A7">
      <w:pPr>
        <w:spacing w:after="0"/>
        <w:ind w:left="5103" w:hanging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2A7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AF72A7" w:rsidRPr="00AF72A7" w:rsidRDefault="00AF72A7" w:rsidP="00AF72A7">
      <w:pPr>
        <w:spacing w:after="0"/>
        <w:ind w:left="5103" w:hanging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2A7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F72A7" w:rsidRPr="00AF72A7" w:rsidRDefault="00AF72A7" w:rsidP="00AF72A7">
      <w:pPr>
        <w:spacing w:after="0"/>
        <w:ind w:left="5103" w:hanging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Комсомольского сельского поселения </w:t>
      </w:r>
    </w:p>
    <w:p w:rsidR="00AF72A7" w:rsidRPr="00AF72A7" w:rsidRDefault="00AF72A7" w:rsidP="00AF72A7">
      <w:pPr>
        <w:spacing w:after="0"/>
        <w:ind w:left="5103" w:hanging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2A7">
        <w:rPr>
          <w:rFonts w:ascii="Times New Roman" w:hAnsi="Times New Roman" w:cs="Times New Roman"/>
          <w:bCs/>
          <w:sz w:val="28"/>
          <w:szCs w:val="28"/>
        </w:rPr>
        <w:t>Гулькевичского района</w:t>
      </w:r>
    </w:p>
    <w:p w:rsidR="00AF72A7" w:rsidRPr="00AF72A7" w:rsidRDefault="00AF72A7" w:rsidP="00AF72A7">
      <w:pPr>
        <w:spacing w:after="0"/>
        <w:ind w:left="5103" w:hanging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2A7">
        <w:rPr>
          <w:rFonts w:ascii="Times New Roman" w:hAnsi="Times New Roman" w:cs="Times New Roman"/>
          <w:bCs/>
          <w:sz w:val="28"/>
          <w:szCs w:val="28"/>
        </w:rPr>
        <w:t>от _____________ № ___</w:t>
      </w:r>
    </w:p>
    <w:p w:rsidR="00AF72A7" w:rsidRPr="00AF72A7" w:rsidRDefault="00AF72A7" w:rsidP="00AF72A7">
      <w:pPr>
        <w:spacing w:after="0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72A7" w:rsidRPr="00AF72A7" w:rsidRDefault="00AF72A7" w:rsidP="00AF72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Форма отчета представителей </w:t>
      </w:r>
      <w:r w:rsidR="00BC6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Комсомольского </w:t>
      </w:r>
      <w:r w:rsidRPr="00AF7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Гулькевичского района в органе управления автономной некоммерческой организации</w:t>
      </w:r>
    </w:p>
    <w:p w:rsidR="00AF72A7" w:rsidRPr="00AF72A7" w:rsidRDefault="00AF72A7" w:rsidP="00AF7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72A7" w:rsidRPr="00AF72A7" w:rsidRDefault="00AF72A7" w:rsidP="00AF7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сведения</w:t>
      </w:r>
    </w:p>
    <w:p w:rsidR="00AF72A7" w:rsidRPr="00AF72A7" w:rsidRDefault="00AF72A7" w:rsidP="00AF7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7"/>
        <w:gridCol w:w="4735"/>
      </w:tblGrid>
      <w:tr w:rsidR="00AF72A7" w:rsidRPr="00AF72A7" w:rsidTr="00E91F50">
        <w:trPr>
          <w:trHeight w:val="347"/>
        </w:trPr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автономной некоммерческой организации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72A7" w:rsidRPr="00AF72A7" w:rsidTr="00E91F50"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автономной некоммерческой организации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72A7" w:rsidRPr="00AF72A7" w:rsidTr="00E91F50">
        <w:trPr>
          <w:trHeight w:val="575"/>
        </w:trPr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72A7" w:rsidRPr="00AF72A7" w:rsidTr="00E91F50"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за период </w:t>
            </w:r>
            <w:proofErr w:type="gramStart"/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 по ________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72A7" w:rsidRPr="00AF72A7" w:rsidTr="00E91F50"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BC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представителя администрации </w:t>
            </w:r>
            <w:r w:rsidR="00BC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Комсомольского </w:t>
            </w: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Гулькевичского района в органе управления автономной некоммерческой организации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72A7" w:rsidRPr="00AF72A7" w:rsidTr="00E91F50">
        <w:trPr>
          <w:trHeight w:val="1217"/>
        </w:trPr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BC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постановления администрации </w:t>
            </w:r>
            <w:r w:rsidR="00BC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Комсомольского </w:t>
            </w: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Гулькевичского района о назначении представителем </w:t>
            </w:r>
            <w:r w:rsidR="00BC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Комсомольского </w:t>
            </w: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Гулькевичского района в органе управления автономной некоммерческой организации (номер и дата)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72A7" w:rsidRPr="00AF72A7" w:rsidTr="00E91F50"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BC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договора о представлении интересов </w:t>
            </w:r>
            <w:r w:rsidR="00BC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Комсомольского </w:t>
            </w: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Гулькевичского района в органе управления автономной некоммерческой организации (номер и дата)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tabs>
                <w:tab w:val="left" w:pos="3198"/>
                <w:tab w:val="left" w:pos="3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F72A7" w:rsidRPr="00AF72A7" w:rsidRDefault="00AF72A7" w:rsidP="00AF7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72A7" w:rsidRPr="00AF72A7" w:rsidRDefault="00AF72A7" w:rsidP="00AF72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2. Деятельность представителя администрации </w:t>
      </w:r>
      <w:r w:rsidR="00BC6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Комсомольского </w:t>
      </w:r>
      <w:r w:rsidRPr="00AF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Гулькевичского </w:t>
      </w:r>
      <w:r w:rsidRP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в органе управления автономной некоммерческой организации за отчетный период</w:t>
      </w:r>
    </w:p>
    <w:p w:rsidR="00AF72A7" w:rsidRPr="00AF72A7" w:rsidRDefault="00AF72A7" w:rsidP="00AF7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503"/>
        <w:gridCol w:w="2132"/>
        <w:gridCol w:w="2154"/>
        <w:gridCol w:w="2096"/>
      </w:tblGrid>
      <w:tr w:rsidR="00AF72A7" w:rsidRPr="00AF72A7" w:rsidTr="00E91F50">
        <w:trPr>
          <w:trHeight w:val="1635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проведения заседания органа управления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proofErr w:type="gramStart"/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повестки дня заседания органа управления</w:t>
            </w:r>
            <w:proofErr w:type="gram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представителя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Комсомольского </w:t>
            </w: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 Гулькевичского района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Указания, полученные от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Комсомольского </w:t>
            </w: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Гулькевичского района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голосования</w:t>
            </w:r>
          </w:p>
        </w:tc>
      </w:tr>
      <w:tr w:rsidR="00AF72A7" w:rsidRPr="00AF72A7" w:rsidTr="00E91F50"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72A7" w:rsidRPr="00AF72A7" w:rsidTr="00E91F50"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72A7" w:rsidRPr="00AF72A7" w:rsidRDefault="00AF72A7" w:rsidP="00AF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F72A7" w:rsidRPr="00AF72A7" w:rsidRDefault="00AF72A7" w:rsidP="00AF7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72A7" w:rsidRPr="00AF72A7" w:rsidRDefault="00AF72A7" w:rsidP="00AF7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72A7" w:rsidRPr="00AF72A7" w:rsidRDefault="00AF72A7" w:rsidP="00AF7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специалист </w:t>
      </w:r>
    </w:p>
    <w:p w:rsidR="00AF72A7" w:rsidRPr="00AF72A7" w:rsidRDefault="00AF72A7" w:rsidP="00AF7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Комсомольского сельского поселения </w:t>
      </w:r>
    </w:p>
    <w:p w:rsidR="00AF72A7" w:rsidRPr="00AF72A7" w:rsidRDefault="00AF72A7" w:rsidP="00AF7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 района                                                                         Д.А. Гащенко</w:t>
      </w:r>
    </w:p>
    <w:p w:rsidR="00AF72A7" w:rsidRPr="00AF72A7" w:rsidRDefault="00AF72A7" w:rsidP="00AF7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72A7" w:rsidRPr="00AF72A7" w:rsidSect="00C70335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28"/>
    <w:rsid w:val="0002496F"/>
    <w:rsid w:val="00194B5C"/>
    <w:rsid w:val="00220271"/>
    <w:rsid w:val="00281C89"/>
    <w:rsid w:val="00306E9D"/>
    <w:rsid w:val="004E583F"/>
    <w:rsid w:val="00625128"/>
    <w:rsid w:val="006876F7"/>
    <w:rsid w:val="006A3EDF"/>
    <w:rsid w:val="008F02A1"/>
    <w:rsid w:val="00AB41A5"/>
    <w:rsid w:val="00AF72A7"/>
    <w:rsid w:val="00BC6B8D"/>
    <w:rsid w:val="00C70335"/>
    <w:rsid w:val="00D01B66"/>
    <w:rsid w:val="00D9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AA59-B40C-47C7-BD44-CDFECE2D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Пользователь</cp:lastModifiedBy>
  <cp:revision>3</cp:revision>
  <cp:lastPrinted>2022-07-21T07:35:00Z</cp:lastPrinted>
  <dcterms:created xsi:type="dcterms:W3CDTF">2022-07-21T07:17:00Z</dcterms:created>
  <dcterms:modified xsi:type="dcterms:W3CDTF">2022-07-21T08:00:00Z</dcterms:modified>
</cp:coreProperties>
</file>