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928"/>
        <w:gridCol w:w="4642"/>
      </w:tblGrid>
      <w:tr w:rsidR="00A10AD4" w:rsidRPr="00915427" w14:paraId="7DEBC291" w14:textId="77777777" w:rsidTr="00AD7E0A">
        <w:trPr>
          <w:jc w:val="right"/>
        </w:trPr>
        <w:tc>
          <w:tcPr>
            <w:tcW w:w="4928" w:type="dxa"/>
            <w:shd w:val="clear" w:color="auto" w:fill="auto"/>
          </w:tcPr>
          <w:p w14:paraId="454E0179" w14:textId="77777777" w:rsidR="00A10AD4" w:rsidRPr="00915427" w:rsidRDefault="00A10AD4" w:rsidP="00AD7E0A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14:paraId="5C9B68AE" w14:textId="77777777" w:rsidR="00A10AD4" w:rsidRPr="0057540A" w:rsidRDefault="00A10AD4" w:rsidP="00834C58">
            <w:pP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57540A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  <w:r w:rsidR="00EA306E" w:rsidRPr="0057540A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№ 6</w:t>
            </w:r>
            <w:r w:rsidRPr="0057540A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  <w:p w14:paraId="510BC05D" w14:textId="77777777" w:rsidR="00AD7E0A" w:rsidRPr="0057540A" w:rsidRDefault="00AD7E0A" w:rsidP="00834C5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75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 постановлению администрации </w:t>
            </w:r>
            <w:r w:rsidR="00845545" w:rsidRPr="00575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Комсомольского </w:t>
            </w:r>
            <w:r w:rsidRPr="00575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сельского поселения </w:t>
            </w:r>
            <w:r w:rsidR="00845545" w:rsidRPr="00575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Гулькевичского района</w:t>
            </w:r>
          </w:p>
          <w:p w14:paraId="4ADF91DE" w14:textId="2CA82C9C" w:rsidR="00A10AD4" w:rsidRPr="0057540A" w:rsidRDefault="00EA306E" w:rsidP="00834C58">
            <w:pP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575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 w:rsidR="00F63A6F" w:rsidRPr="00F63A6F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="0047070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6</w:t>
            </w:r>
            <w:r w:rsidR="00F63A6F" w:rsidRPr="00F63A6F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.0</w:t>
            </w:r>
            <w:r w:rsidR="0047070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="00F63A6F" w:rsidRPr="00F63A6F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.202</w:t>
            </w:r>
            <w:r w:rsidR="0047070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 w:rsidRPr="005754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 </w:t>
            </w:r>
            <w:r w:rsidR="00470707" w:rsidRPr="0047070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12</w:t>
            </w:r>
          </w:p>
        </w:tc>
      </w:tr>
      <w:tr w:rsidR="00A22120" w:rsidRPr="00915427" w14:paraId="01D05A11" w14:textId="77777777" w:rsidTr="00AD7E0A">
        <w:trPr>
          <w:jc w:val="right"/>
        </w:trPr>
        <w:tc>
          <w:tcPr>
            <w:tcW w:w="4928" w:type="dxa"/>
            <w:shd w:val="clear" w:color="auto" w:fill="auto"/>
          </w:tcPr>
          <w:p w14:paraId="58943B78" w14:textId="77777777" w:rsidR="00A22120" w:rsidRPr="00A22120" w:rsidRDefault="00A22120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9BA621B" w14:textId="77777777" w:rsidR="00A22120" w:rsidRPr="00915427" w:rsidRDefault="00A22120" w:rsidP="00A22120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14:paraId="0E5274C9" w14:textId="77777777" w:rsidR="00AD7E0A" w:rsidRPr="0057540A" w:rsidRDefault="00AD7E0A" w:rsidP="00A22120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0C5707BB" w14:textId="77777777" w:rsidR="00A22120" w:rsidRPr="0057540A" w:rsidRDefault="00A22120" w:rsidP="00EA306E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14:paraId="311BFC71" w14:textId="77777777" w:rsidR="00A10AD4" w:rsidRPr="00A021F7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14:paraId="19B052B9" w14:textId="77777777" w:rsidR="00FC00B4" w:rsidRDefault="00A021F7" w:rsidP="00A10AD4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021F7">
        <w:rPr>
          <w:rFonts w:ascii="Times New Roman" w:hAnsi="Times New Roman" w:cs="Times New Roman"/>
          <w:bCs/>
          <w:sz w:val="28"/>
          <w:szCs w:val="28"/>
        </w:rPr>
        <w:t>Реестр субъектов малого и среднего предпринимательства, а так же</w:t>
      </w:r>
      <w:r w:rsidRPr="00A021F7">
        <w:rPr>
          <w:rFonts w:ascii="Times New Roman" w:hAnsi="Times New Roman" w:cs="Times New Roman"/>
          <w:sz w:val="28"/>
          <w:szCs w:val="28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A021F7">
        <w:rPr>
          <w:rFonts w:ascii="Times New Roman" w:hAnsi="Times New Roman" w:cs="Times New Roman"/>
          <w:bCs/>
          <w:sz w:val="28"/>
          <w:szCs w:val="28"/>
        </w:rPr>
        <w:t xml:space="preserve"> - получателей муниципальной поддержки на территории </w:t>
      </w:r>
      <w:r w:rsidR="00845545">
        <w:rPr>
          <w:rFonts w:ascii="Times New Roman" w:hAnsi="Times New Roman" w:cs="Times New Roman"/>
          <w:bCs/>
          <w:sz w:val="28"/>
          <w:szCs w:val="28"/>
        </w:rPr>
        <w:t xml:space="preserve">Комсомольского </w:t>
      </w:r>
      <w:r w:rsidRPr="00A021F7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14:paraId="1C623B42" w14:textId="77777777" w:rsidR="00F827FA" w:rsidRPr="00A021F7" w:rsidRDefault="00A021F7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A021F7">
        <w:rPr>
          <w:rFonts w:ascii="Times New Roman" w:hAnsi="Times New Roman" w:cs="Times New Roman"/>
          <w:bCs/>
          <w:sz w:val="28"/>
          <w:szCs w:val="28"/>
        </w:rPr>
        <w:t>Гулькевичского района</w:t>
      </w:r>
    </w:p>
    <w:p w14:paraId="7F88015B" w14:textId="77777777" w:rsidR="00A021F7" w:rsidRDefault="00A021F7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8"/>
        <w:tblW w:w="15276" w:type="dxa"/>
        <w:tblLook w:val="04A0" w:firstRow="1" w:lastRow="0" w:firstColumn="1" w:lastColumn="0" w:noHBand="0" w:noVBand="1"/>
      </w:tblPr>
      <w:tblGrid>
        <w:gridCol w:w="1651"/>
        <w:gridCol w:w="1356"/>
        <w:gridCol w:w="1785"/>
        <w:gridCol w:w="2139"/>
        <w:gridCol w:w="1215"/>
        <w:gridCol w:w="1215"/>
        <w:gridCol w:w="1219"/>
        <w:gridCol w:w="1202"/>
        <w:gridCol w:w="1593"/>
        <w:gridCol w:w="1901"/>
      </w:tblGrid>
      <w:tr w:rsidR="00A413D9" w:rsidRPr="00A413D9" w14:paraId="4B5F6DC1" w14:textId="77777777" w:rsidTr="00A413D9">
        <w:trPr>
          <w:trHeight w:val="1200"/>
        </w:trPr>
        <w:tc>
          <w:tcPr>
            <w:tcW w:w="1651" w:type="dxa"/>
            <w:vMerge w:val="restart"/>
          </w:tcPr>
          <w:p w14:paraId="1FA8EA9C" w14:textId="77777777" w:rsidR="00A413D9" w:rsidRPr="00A413D9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Наименование органа, предоставившего поддержку, номер реестровой записи и дата включения сведений в реестр</w:t>
            </w:r>
          </w:p>
        </w:tc>
        <w:tc>
          <w:tcPr>
            <w:tcW w:w="1356" w:type="dxa"/>
            <w:vMerge w:val="restart"/>
          </w:tcPr>
          <w:p w14:paraId="2E3D218A" w14:textId="77777777" w:rsidR="00A413D9" w:rsidRPr="00A413D9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Основание для включения (исключения) сведений в реестр</w:t>
            </w:r>
          </w:p>
        </w:tc>
        <w:tc>
          <w:tcPr>
            <w:tcW w:w="6354" w:type="dxa"/>
            <w:gridSpan w:val="4"/>
          </w:tcPr>
          <w:p w14:paraId="7A3C6DD1" w14:textId="77777777" w:rsidR="00A413D9" w:rsidRPr="00A413D9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4014" w:type="dxa"/>
            <w:gridSpan w:val="3"/>
          </w:tcPr>
          <w:p w14:paraId="7B4DDE16" w14:textId="77777777" w:rsidR="00A413D9" w:rsidRPr="00A413D9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901" w:type="dxa"/>
          </w:tcPr>
          <w:p w14:paraId="754DF93C" w14:textId="77777777" w:rsidR="00A413D9" w:rsidRPr="00A413D9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413D9">
              <w:rPr>
                <w:rFonts w:ascii="Times New Roman" w:hAnsi="Times New Roman" w:cs="Times New Roman"/>
                <w:bCs/>
                <w:sz w:val="18"/>
                <w:szCs w:val="18"/>
              </w:rPr>
              <w:t>Информация о нарушении порядка и условий предоставления поддержки (если имеется) в том числе о нецелевом использовании средств поддержки</w:t>
            </w:r>
          </w:p>
        </w:tc>
      </w:tr>
      <w:tr w:rsidR="00E7622B" w:rsidRPr="00E7622B" w14:paraId="2CD2A91D" w14:textId="77777777" w:rsidTr="0084318F">
        <w:trPr>
          <w:trHeight w:val="870"/>
        </w:trPr>
        <w:tc>
          <w:tcPr>
            <w:tcW w:w="1651" w:type="dxa"/>
            <w:vMerge/>
          </w:tcPr>
          <w:p w14:paraId="270261CD" w14:textId="77777777" w:rsidR="00A413D9" w:rsidRPr="00E7622B" w:rsidRDefault="00A413D9" w:rsidP="00A10AD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14:paraId="216EC366" w14:textId="77777777" w:rsidR="00A413D9" w:rsidRPr="00E7622B" w:rsidRDefault="00A413D9" w:rsidP="00A10AD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85" w:type="dxa"/>
          </w:tcPr>
          <w:p w14:paraId="314AF64C" w14:textId="77777777" w:rsidR="00A413D9" w:rsidRPr="00E7622B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юридического лица или ФИО (если имеется) индивидуального предпринимателя</w:t>
            </w:r>
            <w:r w:rsidRPr="00E762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</w:t>
            </w: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ФИО (если имеется)</w:t>
            </w:r>
            <w:r w:rsidRPr="00E762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7622B">
              <w:rPr>
                <w:rFonts w:ascii="Times New Roman" w:hAnsi="Times New Roman" w:cs="Times New Roman"/>
                <w:sz w:val="18"/>
                <w:szCs w:val="18"/>
              </w:rPr>
              <w:t>физического лица,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139" w:type="dxa"/>
          </w:tcPr>
          <w:p w14:paraId="23D79E13" w14:textId="77777777" w:rsidR="00A413D9" w:rsidRPr="00E7622B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15" w:type="dxa"/>
          </w:tcPr>
          <w:p w14:paraId="21D7F7ED" w14:textId="77777777" w:rsidR="00A413D9" w:rsidRPr="00E7622B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Вид поддержки</w:t>
            </w:r>
          </w:p>
        </w:tc>
        <w:tc>
          <w:tcPr>
            <w:tcW w:w="1215" w:type="dxa"/>
          </w:tcPr>
          <w:p w14:paraId="754EFB56" w14:textId="77777777" w:rsidR="00A413D9" w:rsidRPr="00E7622B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Форма поддержки</w:t>
            </w:r>
          </w:p>
        </w:tc>
        <w:tc>
          <w:tcPr>
            <w:tcW w:w="1219" w:type="dxa"/>
          </w:tcPr>
          <w:p w14:paraId="720D13F1" w14:textId="77777777" w:rsidR="00A413D9" w:rsidRPr="00E7622B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Размер поддержки (руб.)</w:t>
            </w:r>
          </w:p>
        </w:tc>
        <w:tc>
          <w:tcPr>
            <w:tcW w:w="1202" w:type="dxa"/>
          </w:tcPr>
          <w:p w14:paraId="7AC2EE92" w14:textId="77777777" w:rsidR="00A413D9" w:rsidRPr="00E7622B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174E0">
              <w:rPr>
                <w:rFonts w:ascii="Times New Roman" w:hAnsi="Times New Roman" w:cs="Times New Roman"/>
                <w:bCs/>
                <w:sz w:val="18"/>
                <w:szCs w:val="18"/>
              </w:rPr>
              <w:t>Срок оказания поддержки</w:t>
            </w:r>
          </w:p>
        </w:tc>
        <w:tc>
          <w:tcPr>
            <w:tcW w:w="1593" w:type="dxa"/>
          </w:tcPr>
          <w:p w14:paraId="23475825" w14:textId="77777777" w:rsidR="00A413D9" w:rsidRPr="00E7622B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1901" w:type="dxa"/>
          </w:tcPr>
          <w:p w14:paraId="030D35B9" w14:textId="77777777" w:rsidR="00A413D9" w:rsidRPr="00E7622B" w:rsidRDefault="00A413D9" w:rsidP="00A10AD4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</w:p>
        </w:tc>
      </w:tr>
      <w:tr w:rsidR="00E7622B" w:rsidRPr="00E7622B" w14:paraId="4F6F903E" w14:textId="77777777" w:rsidTr="00EE332D">
        <w:tc>
          <w:tcPr>
            <w:tcW w:w="1651" w:type="dxa"/>
          </w:tcPr>
          <w:p w14:paraId="28AE8C24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356" w:type="dxa"/>
          </w:tcPr>
          <w:p w14:paraId="4B42F9F3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785" w:type="dxa"/>
          </w:tcPr>
          <w:p w14:paraId="637BB3F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2139" w:type="dxa"/>
          </w:tcPr>
          <w:p w14:paraId="1BB32E7F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14:paraId="440B80F9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215" w:type="dxa"/>
          </w:tcPr>
          <w:p w14:paraId="085FAB33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1219" w:type="dxa"/>
          </w:tcPr>
          <w:p w14:paraId="593775BA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202" w:type="dxa"/>
          </w:tcPr>
          <w:p w14:paraId="3FAC553C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593" w:type="dxa"/>
          </w:tcPr>
          <w:p w14:paraId="514EB184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901" w:type="dxa"/>
          </w:tcPr>
          <w:p w14:paraId="52FD032C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E7622B" w:rsidRPr="00E7622B" w14:paraId="76ABC3CB" w14:textId="77777777" w:rsidTr="008C2C0B">
        <w:tc>
          <w:tcPr>
            <w:tcW w:w="15276" w:type="dxa"/>
            <w:gridSpan w:val="10"/>
          </w:tcPr>
          <w:p w14:paraId="05FD6B86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lastRenderedPageBreak/>
              <w:t>Субъекты малого предпринимательства (в том числе микропредприятия)</w:t>
            </w:r>
          </w:p>
          <w:p w14:paraId="6612B4B7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14:paraId="604A0006" w14:textId="77777777" w:rsidTr="00EE332D">
        <w:tc>
          <w:tcPr>
            <w:tcW w:w="1651" w:type="dxa"/>
          </w:tcPr>
          <w:p w14:paraId="3683317E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14:paraId="620E743B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14:paraId="5F8DE3E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14:paraId="616C36E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0F825784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16642D8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14:paraId="1C32A3CE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14:paraId="5DC2C590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14:paraId="14221A34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14:paraId="7B53FE26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14:paraId="6CE06381" w14:textId="77777777" w:rsidTr="00EE332D">
        <w:tc>
          <w:tcPr>
            <w:tcW w:w="1651" w:type="dxa"/>
          </w:tcPr>
          <w:p w14:paraId="11EFC8B7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14:paraId="36F3C27D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14:paraId="4078FD1E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14:paraId="7C933B37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3753AC96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2010B6DC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14:paraId="3C43CA86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14:paraId="0FBD3DCA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14:paraId="69F83051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14:paraId="71628DA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14:paraId="424F9557" w14:textId="77777777" w:rsidTr="00095C64">
        <w:tc>
          <w:tcPr>
            <w:tcW w:w="15276" w:type="dxa"/>
            <w:gridSpan w:val="10"/>
          </w:tcPr>
          <w:p w14:paraId="77563C2E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Субъекты среднего предпринимательства</w:t>
            </w:r>
          </w:p>
        </w:tc>
      </w:tr>
      <w:tr w:rsidR="00F16530" w:rsidRPr="00E7622B" w14:paraId="6F4AB68E" w14:textId="77777777" w:rsidTr="00EE332D">
        <w:tc>
          <w:tcPr>
            <w:tcW w:w="1651" w:type="dxa"/>
          </w:tcPr>
          <w:p w14:paraId="0221025A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14:paraId="4763DEB5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14:paraId="5D639F7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14:paraId="51E8B327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672DB7BB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5FEE7598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14:paraId="5A22414D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14:paraId="6F301531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14:paraId="22A9DA0F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14:paraId="691F4298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14:paraId="050197D2" w14:textId="77777777" w:rsidTr="00EE332D">
        <w:tc>
          <w:tcPr>
            <w:tcW w:w="1651" w:type="dxa"/>
          </w:tcPr>
          <w:p w14:paraId="204A50A9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14:paraId="5E052C99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14:paraId="078CD52F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14:paraId="40DB194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3064C0C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2443ACC4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14:paraId="5347B05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14:paraId="004420D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14:paraId="50ABC266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14:paraId="684DA00A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14:paraId="4E57C799" w14:textId="77777777" w:rsidTr="00F203CD">
        <w:tc>
          <w:tcPr>
            <w:tcW w:w="15276" w:type="dxa"/>
            <w:gridSpan w:val="10"/>
          </w:tcPr>
          <w:p w14:paraId="292A1441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Индивидуальные предприниматели</w:t>
            </w:r>
          </w:p>
        </w:tc>
      </w:tr>
      <w:tr w:rsidR="00F16530" w:rsidRPr="00E7622B" w14:paraId="639C2DB1" w14:textId="77777777" w:rsidTr="00EE332D">
        <w:tc>
          <w:tcPr>
            <w:tcW w:w="1651" w:type="dxa"/>
          </w:tcPr>
          <w:p w14:paraId="18910516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14:paraId="0E7CE1EE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14:paraId="67F41F21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14:paraId="1B5B339F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14D80D31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3F7ECDA5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14:paraId="7EA3F94C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14:paraId="739FC7F3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14:paraId="53C6B27B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14:paraId="08BA069B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14:paraId="53FADD3A" w14:textId="77777777" w:rsidTr="00EE332D">
        <w:tc>
          <w:tcPr>
            <w:tcW w:w="1651" w:type="dxa"/>
          </w:tcPr>
          <w:p w14:paraId="7991C0C8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14:paraId="679D9E8E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14:paraId="24D8AEFD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14:paraId="27BDEDFD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3C5FC0BA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407173CA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14:paraId="5B73EC84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14:paraId="09455F85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14:paraId="456E237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14:paraId="2D5293BF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E7622B" w:rsidRPr="00E7622B" w14:paraId="2F9EE0CA" w14:textId="77777777" w:rsidTr="005D24CE">
        <w:tc>
          <w:tcPr>
            <w:tcW w:w="15276" w:type="dxa"/>
            <w:gridSpan w:val="10"/>
          </w:tcPr>
          <w:p w14:paraId="5A05E7EA" w14:textId="77777777" w:rsidR="00F16530" w:rsidRPr="00E7622B" w:rsidRDefault="00E7622B" w:rsidP="007A4885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r w:rsidR="00F16530" w:rsidRPr="00E7622B">
              <w:rPr>
                <w:rFonts w:ascii="Times New Roman" w:hAnsi="Times New Roman" w:cs="Times New Roman"/>
                <w:b/>
                <w:sz w:val="18"/>
                <w:szCs w:val="18"/>
              </w:rPr>
              <w:t>изические лица, не являющиеся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 w:rsidR="00F16530" w:rsidRPr="00E7622B" w14:paraId="738D0CD5" w14:textId="77777777" w:rsidTr="00EE332D">
        <w:tc>
          <w:tcPr>
            <w:tcW w:w="1651" w:type="dxa"/>
          </w:tcPr>
          <w:p w14:paraId="7D22649E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14:paraId="2B7B0D4B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14:paraId="2AB9AE85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14:paraId="3068E79A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4389DD21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1AF52131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14:paraId="49072559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14:paraId="3230AB4A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14:paraId="1027F533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14:paraId="67F66BA8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16530" w:rsidRPr="00E7622B" w14:paraId="087DC95D" w14:textId="77777777" w:rsidTr="00EE332D">
        <w:tc>
          <w:tcPr>
            <w:tcW w:w="1651" w:type="dxa"/>
          </w:tcPr>
          <w:p w14:paraId="05322A70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</w:tcPr>
          <w:p w14:paraId="7092C341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85" w:type="dxa"/>
          </w:tcPr>
          <w:p w14:paraId="49599A23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39" w:type="dxa"/>
          </w:tcPr>
          <w:p w14:paraId="0D7AFE92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4284CFF3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</w:tcPr>
          <w:p w14:paraId="7C2A7DDB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19" w:type="dxa"/>
          </w:tcPr>
          <w:p w14:paraId="052B3FEF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02" w:type="dxa"/>
          </w:tcPr>
          <w:p w14:paraId="67407396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93" w:type="dxa"/>
          </w:tcPr>
          <w:p w14:paraId="2E9F3170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</w:tcPr>
          <w:p w14:paraId="2C385767" w14:textId="77777777" w:rsidR="00F16530" w:rsidRPr="00E7622B" w:rsidRDefault="00F16530" w:rsidP="00A10AD4">
            <w:pPr>
              <w:jc w:val="center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5CA29813" w14:textId="77777777" w:rsidR="00A021F7" w:rsidRPr="00AD7E0A" w:rsidRDefault="00AD7E0A" w:rsidP="00A10AD4">
      <w:pPr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ab/>
      </w:r>
      <w:r w:rsidRPr="00AD7E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.»</w:t>
      </w:r>
    </w:p>
    <w:p w14:paraId="64B0FFF2" w14:textId="77777777" w:rsidR="00A021F7" w:rsidRDefault="00A021F7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557C818" w14:textId="77777777" w:rsidR="00A021F7" w:rsidRDefault="00A021F7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5353"/>
        <w:gridCol w:w="6521"/>
        <w:gridCol w:w="3260"/>
      </w:tblGrid>
      <w:tr w:rsidR="00D81D76" w:rsidRPr="002B3490" w14:paraId="7C383A3A" w14:textId="77777777" w:rsidTr="00AD7E0A">
        <w:tc>
          <w:tcPr>
            <w:tcW w:w="5353" w:type="dxa"/>
            <w:shd w:val="clear" w:color="auto" w:fill="auto"/>
          </w:tcPr>
          <w:p w14:paraId="43A4311C" w14:textId="77777777" w:rsidR="00D81D76" w:rsidRPr="002B3490" w:rsidRDefault="00845545" w:rsidP="008455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D81D76"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</w:t>
            </w:r>
            <w:r w:rsidR="00D81D76"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6521" w:type="dxa"/>
            <w:shd w:val="clear" w:color="auto" w:fill="auto"/>
          </w:tcPr>
          <w:p w14:paraId="0CFCEAB3" w14:textId="77777777" w:rsidR="00D81D76" w:rsidRPr="002B3490" w:rsidRDefault="00D81D76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5DC47B3D" w14:textId="77777777" w:rsidR="00D81D76" w:rsidRPr="002B3490" w:rsidRDefault="00D81D76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B8C56D" w14:textId="77777777" w:rsidR="00845545" w:rsidRPr="002B3490" w:rsidRDefault="00845545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AC083" w14:textId="77777777" w:rsidR="00D81D76" w:rsidRPr="002B3490" w:rsidRDefault="00AD7E0A" w:rsidP="00153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EA306E">
              <w:rPr>
                <w:rFonts w:ascii="Times New Roman" w:hAnsi="Times New Roman" w:cs="Times New Roman"/>
                <w:sz w:val="28"/>
                <w:szCs w:val="28"/>
              </w:rPr>
              <w:t>Ю.Л. Голубь</w:t>
            </w:r>
          </w:p>
        </w:tc>
      </w:tr>
    </w:tbl>
    <w:p w14:paraId="141EBEB4" w14:textId="77777777" w:rsidR="00EE5BA3" w:rsidRDefault="00EE5BA3"/>
    <w:sectPr w:rsidR="00EE5BA3" w:rsidSect="00EA306E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B433B" w14:textId="77777777" w:rsidR="00A64405" w:rsidRDefault="00A64405" w:rsidP="00E60E4A">
      <w:r>
        <w:separator/>
      </w:r>
    </w:p>
  </w:endnote>
  <w:endnote w:type="continuationSeparator" w:id="0">
    <w:p w14:paraId="68DDEF8B" w14:textId="77777777" w:rsidR="00A64405" w:rsidRDefault="00A64405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CF66" w14:textId="77777777" w:rsidR="00A64405" w:rsidRDefault="00A64405" w:rsidP="00E60E4A">
      <w:r>
        <w:separator/>
      </w:r>
    </w:p>
  </w:footnote>
  <w:footnote w:type="continuationSeparator" w:id="0">
    <w:p w14:paraId="386D4B4F" w14:textId="77777777" w:rsidR="00A64405" w:rsidRDefault="00A64405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8364527"/>
      <w:docPartObj>
        <w:docPartGallery w:val="Page Numbers (Top of Page)"/>
        <w:docPartUnique/>
      </w:docPartObj>
    </w:sdtPr>
    <w:sdtEndPr/>
    <w:sdtContent>
      <w:p w14:paraId="52672109" w14:textId="77777777" w:rsidR="00E60E4A" w:rsidRDefault="00E60E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0B4">
          <w:rPr>
            <w:noProof/>
          </w:rPr>
          <w:t>2</w:t>
        </w:r>
        <w:r>
          <w:fldChar w:fldCharType="end"/>
        </w:r>
      </w:p>
    </w:sdtContent>
  </w:sdt>
  <w:p w14:paraId="596B4935" w14:textId="77777777"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225"/>
    <w:rsid w:val="0002279A"/>
    <w:rsid w:val="00092E03"/>
    <w:rsid w:val="000A1630"/>
    <w:rsid w:val="00145213"/>
    <w:rsid w:val="00215BBC"/>
    <w:rsid w:val="002E51CF"/>
    <w:rsid w:val="00315225"/>
    <w:rsid w:val="00383C08"/>
    <w:rsid w:val="00455957"/>
    <w:rsid w:val="00470707"/>
    <w:rsid w:val="004C13D4"/>
    <w:rsid w:val="00512673"/>
    <w:rsid w:val="00571E08"/>
    <w:rsid w:val="0057540A"/>
    <w:rsid w:val="005D3E67"/>
    <w:rsid w:val="005E3BFE"/>
    <w:rsid w:val="00616581"/>
    <w:rsid w:val="007247B9"/>
    <w:rsid w:val="007A4885"/>
    <w:rsid w:val="007B4AA4"/>
    <w:rsid w:val="007F2CA2"/>
    <w:rsid w:val="00834C58"/>
    <w:rsid w:val="00845545"/>
    <w:rsid w:val="008C7E27"/>
    <w:rsid w:val="009600CE"/>
    <w:rsid w:val="009D32A3"/>
    <w:rsid w:val="00A021F7"/>
    <w:rsid w:val="00A10AD4"/>
    <w:rsid w:val="00A12ADE"/>
    <w:rsid w:val="00A22120"/>
    <w:rsid w:val="00A413D9"/>
    <w:rsid w:val="00A64405"/>
    <w:rsid w:val="00AA73AB"/>
    <w:rsid w:val="00AD7E0A"/>
    <w:rsid w:val="00B719C3"/>
    <w:rsid w:val="00BC0ADA"/>
    <w:rsid w:val="00C44C8B"/>
    <w:rsid w:val="00C62D40"/>
    <w:rsid w:val="00C97D63"/>
    <w:rsid w:val="00D37D1B"/>
    <w:rsid w:val="00D40E97"/>
    <w:rsid w:val="00D81D76"/>
    <w:rsid w:val="00DD0292"/>
    <w:rsid w:val="00DE33DC"/>
    <w:rsid w:val="00E60E4A"/>
    <w:rsid w:val="00E7622B"/>
    <w:rsid w:val="00E92581"/>
    <w:rsid w:val="00EA306E"/>
    <w:rsid w:val="00EE5BA3"/>
    <w:rsid w:val="00F16530"/>
    <w:rsid w:val="00F4432A"/>
    <w:rsid w:val="00F63A6F"/>
    <w:rsid w:val="00F827FA"/>
    <w:rsid w:val="00F97CD9"/>
    <w:rsid w:val="00F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AE3F"/>
  <w15:docId w15:val="{82176209-528C-4FE0-A1D1-CDF14880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A02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44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C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42</cp:revision>
  <cp:lastPrinted>2021-12-21T08:35:00Z</cp:lastPrinted>
  <dcterms:created xsi:type="dcterms:W3CDTF">2018-04-11T10:00:00Z</dcterms:created>
  <dcterms:modified xsi:type="dcterms:W3CDTF">2025-01-29T07:05:00Z</dcterms:modified>
</cp:coreProperties>
</file>