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E928" w14:textId="77777777"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14:paraId="753B969E" w14:textId="20A0037C"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</w:t>
      </w:r>
      <w:r w:rsidR="00165FC1">
        <w:rPr>
          <w:rStyle w:val="a4"/>
          <w:color w:val="000000"/>
          <w:sz w:val="28"/>
          <w:szCs w:val="28"/>
        </w:rPr>
        <w:t xml:space="preserve">Комсомольском сельском </w:t>
      </w:r>
      <w:r w:rsidR="00825BBC">
        <w:rPr>
          <w:rStyle w:val="a4"/>
          <w:color w:val="000000"/>
          <w:sz w:val="28"/>
          <w:szCs w:val="28"/>
        </w:rPr>
        <w:t>поселени</w:t>
      </w:r>
      <w:r w:rsidR="00165FC1">
        <w:rPr>
          <w:rStyle w:val="a4"/>
          <w:color w:val="000000"/>
          <w:sz w:val="28"/>
          <w:szCs w:val="28"/>
        </w:rPr>
        <w:t xml:space="preserve">и  Гулькевичского </w:t>
      </w:r>
      <w:r w:rsidR="00173977">
        <w:rPr>
          <w:rStyle w:val="a4"/>
          <w:color w:val="000000"/>
          <w:sz w:val="28"/>
          <w:szCs w:val="28"/>
        </w:rPr>
        <w:t>района за 202</w:t>
      </w:r>
      <w:r w:rsidR="00251C69">
        <w:rPr>
          <w:rStyle w:val="a4"/>
          <w:color w:val="000000"/>
          <w:sz w:val="28"/>
          <w:szCs w:val="28"/>
        </w:rPr>
        <w:t>4</w:t>
      </w:r>
      <w:bookmarkStart w:id="0" w:name="_GoBack"/>
      <w:bookmarkEnd w:id="0"/>
      <w:r w:rsidRPr="00B94514">
        <w:rPr>
          <w:rStyle w:val="a4"/>
          <w:color w:val="000000"/>
          <w:sz w:val="28"/>
          <w:szCs w:val="28"/>
        </w:rPr>
        <w:t xml:space="preserve"> год</w:t>
      </w:r>
    </w:p>
    <w:p w14:paraId="0A0E2B9B" w14:textId="77777777"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5575"/>
        <w:gridCol w:w="2800"/>
      </w:tblGrid>
      <w:tr w:rsidR="00584F78" w:rsidRPr="00A41612" w14:paraId="3CFD2DA1" w14:textId="77777777" w:rsidTr="00530F5C">
        <w:trPr>
          <w:trHeight w:val="1715"/>
          <w:tblHeader/>
        </w:trPr>
        <w:tc>
          <w:tcPr>
            <w:tcW w:w="1196" w:type="dxa"/>
            <w:vAlign w:val="center"/>
          </w:tcPr>
          <w:p w14:paraId="5CAB84B1" w14:textId="5ACCFE46" w:rsidR="00584F78" w:rsidRDefault="00584F78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575" w:type="dxa"/>
            <w:vAlign w:val="center"/>
          </w:tcPr>
          <w:p w14:paraId="3B0E5AA9" w14:textId="77777777" w:rsidR="00584F78" w:rsidRPr="00A41612" w:rsidRDefault="00584F78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800" w:type="dxa"/>
            <w:vAlign w:val="center"/>
          </w:tcPr>
          <w:p w14:paraId="30B8CF80" w14:textId="77777777" w:rsidR="00584F78" w:rsidRPr="00584F78" w:rsidRDefault="00584F78" w:rsidP="005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</w:p>
        </w:tc>
      </w:tr>
      <w:tr w:rsidR="008C023B" w14:paraId="4F57CD33" w14:textId="77777777" w:rsidTr="00530F5C">
        <w:tc>
          <w:tcPr>
            <w:tcW w:w="1196" w:type="dxa"/>
            <w:vAlign w:val="center"/>
          </w:tcPr>
          <w:p w14:paraId="57CC41F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</w:t>
            </w:r>
          </w:p>
        </w:tc>
        <w:tc>
          <w:tcPr>
            <w:tcW w:w="5575" w:type="dxa"/>
            <w:vAlign w:val="center"/>
          </w:tcPr>
          <w:p w14:paraId="520AAD3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2800" w:type="dxa"/>
            <w:vAlign w:val="center"/>
          </w:tcPr>
          <w:p w14:paraId="7EA30731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86A9F16" w14:textId="77777777" w:rsidTr="00530F5C">
        <w:tc>
          <w:tcPr>
            <w:tcW w:w="1196" w:type="dxa"/>
            <w:vAlign w:val="center"/>
          </w:tcPr>
          <w:p w14:paraId="7667F4AA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01.11.3</w:t>
            </w:r>
          </w:p>
        </w:tc>
        <w:tc>
          <w:tcPr>
            <w:tcW w:w="5575" w:type="dxa"/>
            <w:vAlign w:val="center"/>
          </w:tcPr>
          <w:p w14:paraId="725147C3" w14:textId="72FBB210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Выращивание семян масличных культур</w:t>
            </w:r>
          </w:p>
        </w:tc>
        <w:tc>
          <w:tcPr>
            <w:tcW w:w="2800" w:type="dxa"/>
            <w:vAlign w:val="center"/>
          </w:tcPr>
          <w:p w14:paraId="333AF8E1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2BA58A5" w14:textId="77777777" w:rsidTr="00530F5C">
        <w:tc>
          <w:tcPr>
            <w:tcW w:w="1196" w:type="dxa"/>
            <w:vAlign w:val="center"/>
          </w:tcPr>
          <w:p w14:paraId="2D65F68B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01.11.1</w:t>
            </w:r>
          </w:p>
        </w:tc>
        <w:tc>
          <w:tcPr>
            <w:tcW w:w="5575" w:type="dxa"/>
            <w:vAlign w:val="center"/>
          </w:tcPr>
          <w:p w14:paraId="3BB00D89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2800" w:type="dxa"/>
            <w:vAlign w:val="center"/>
          </w:tcPr>
          <w:p w14:paraId="6C040ED8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1D99B915" w14:textId="77777777" w:rsidTr="00530F5C">
        <w:tc>
          <w:tcPr>
            <w:tcW w:w="1196" w:type="dxa"/>
            <w:vAlign w:val="center"/>
          </w:tcPr>
          <w:p w14:paraId="71E7AC99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</w:t>
            </w:r>
          </w:p>
        </w:tc>
        <w:tc>
          <w:tcPr>
            <w:tcW w:w="5575" w:type="dxa"/>
            <w:vAlign w:val="center"/>
          </w:tcPr>
          <w:p w14:paraId="5FD550C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 (кроме риса), зернобобовых культур и семян масличных культур</w:t>
            </w:r>
          </w:p>
        </w:tc>
        <w:tc>
          <w:tcPr>
            <w:tcW w:w="2800" w:type="dxa"/>
            <w:vAlign w:val="center"/>
          </w:tcPr>
          <w:p w14:paraId="158800F7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425E3C31" w14:textId="77777777" w:rsidTr="00530F5C">
        <w:tc>
          <w:tcPr>
            <w:tcW w:w="1196" w:type="dxa"/>
            <w:vAlign w:val="center"/>
          </w:tcPr>
          <w:p w14:paraId="2D5E1AB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01.41.</w:t>
            </w:r>
          </w:p>
        </w:tc>
        <w:tc>
          <w:tcPr>
            <w:tcW w:w="5575" w:type="dxa"/>
            <w:vAlign w:val="center"/>
          </w:tcPr>
          <w:p w14:paraId="0E32DDC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800" w:type="dxa"/>
            <w:vAlign w:val="center"/>
          </w:tcPr>
          <w:p w14:paraId="50720CB4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B723970" w14:textId="77777777" w:rsidTr="00530F5C">
        <w:tc>
          <w:tcPr>
            <w:tcW w:w="1196" w:type="dxa"/>
            <w:vAlign w:val="center"/>
          </w:tcPr>
          <w:p w14:paraId="343805BC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10.71</w:t>
            </w:r>
          </w:p>
        </w:tc>
        <w:tc>
          <w:tcPr>
            <w:tcW w:w="5575" w:type="dxa"/>
            <w:vAlign w:val="center"/>
          </w:tcPr>
          <w:p w14:paraId="231D72D5" w14:textId="3CEB07C6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800" w:type="dxa"/>
            <w:vAlign w:val="center"/>
          </w:tcPr>
          <w:p w14:paraId="3BCB25B4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31056E83" w14:textId="77777777" w:rsidTr="00530F5C">
        <w:tc>
          <w:tcPr>
            <w:tcW w:w="1196" w:type="dxa"/>
            <w:vAlign w:val="center"/>
          </w:tcPr>
          <w:p w14:paraId="68126FBA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</w:t>
            </w:r>
          </w:p>
        </w:tc>
        <w:tc>
          <w:tcPr>
            <w:tcW w:w="5575" w:type="dxa"/>
            <w:vAlign w:val="center"/>
          </w:tcPr>
          <w:p w14:paraId="26551E18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800" w:type="dxa"/>
            <w:vAlign w:val="center"/>
          </w:tcPr>
          <w:p w14:paraId="2A704B4C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19E4B2F4" w14:textId="77777777" w:rsidTr="00530F5C">
        <w:tc>
          <w:tcPr>
            <w:tcW w:w="1196" w:type="dxa"/>
            <w:vAlign w:val="center"/>
          </w:tcPr>
          <w:p w14:paraId="386D718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47.11</w:t>
            </w:r>
          </w:p>
        </w:tc>
        <w:tc>
          <w:tcPr>
            <w:tcW w:w="5575" w:type="dxa"/>
            <w:vAlign w:val="center"/>
          </w:tcPr>
          <w:p w14:paraId="59A83A8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00" w:type="dxa"/>
            <w:vAlign w:val="center"/>
          </w:tcPr>
          <w:p w14:paraId="25D93C22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0A753A4C" w14:textId="77777777" w:rsidTr="00530F5C">
        <w:tc>
          <w:tcPr>
            <w:tcW w:w="1196" w:type="dxa"/>
            <w:vAlign w:val="center"/>
          </w:tcPr>
          <w:p w14:paraId="75B202DE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47.52.5</w:t>
            </w:r>
          </w:p>
        </w:tc>
        <w:tc>
          <w:tcPr>
            <w:tcW w:w="5575" w:type="dxa"/>
            <w:vAlign w:val="center"/>
          </w:tcPr>
          <w:p w14:paraId="2BE73C38" w14:textId="1F96096E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800" w:type="dxa"/>
            <w:vAlign w:val="center"/>
          </w:tcPr>
          <w:p w14:paraId="60FDFA39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55E23B72" w14:textId="77777777" w:rsidTr="00530F5C">
        <w:tc>
          <w:tcPr>
            <w:tcW w:w="1196" w:type="dxa"/>
            <w:vAlign w:val="center"/>
          </w:tcPr>
          <w:p w14:paraId="4E4A2410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47.71.</w:t>
            </w:r>
          </w:p>
        </w:tc>
        <w:tc>
          <w:tcPr>
            <w:tcW w:w="5575" w:type="dxa"/>
            <w:vAlign w:val="center"/>
          </w:tcPr>
          <w:p w14:paraId="0D566B55" w14:textId="77777777" w:rsidR="008C023B" w:rsidRPr="00331213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2800" w:type="dxa"/>
            <w:vAlign w:val="center"/>
          </w:tcPr>
          <w:p w14:paraId="47605679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1499145E" w14:textId="77777777" w:rsidTr="00530F5C">
        <w:tc>
          <w:tcPr>
            <w:tcW w:w="1196" w:type="dxa"/>
            <w:vAlign w:val="center"/>
          </w:tcPr>
          <w:p w14:paraId="630F55EF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47.76.</w:t>
            </w:r>
          </w:p>
        </w:tc>
        <w:tc>
          <w:tcPr>
            <w:tcW w:w="5575" w:type="dxa"/>
            <w:vAlign w:val="center"/>
          </w:tcPr>
          <w:p w14:paraId="5E60A3A4" w14:textId="77777777" w:rsidR="008C023B" w:rsidRPr="00331213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800" w:type="dxa"/>
            <w:vAlign w:val="center"/>
          </w:tcPr>
          <w:p w14:paraId="3C72A10C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458D3FBF" w14:textId="77777777" w:rsidTr="00530F5C">
        <w:tc>
          <w:tcPr>
            <w:tcW w:w="1196" w:type="dxa"/>
            <w:vAlign w:val="center"/>
          </w:tcPr>
          <w:p w14:paraId="4FAF06CE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03.12</w:t>
            </w:r>
          </w:p>
        </w:tc>
        <w:tc>
          <w:tcPr>
            <w:tcW w:w="5575" w:type="dxa"/>
            <w:vAlign w:val="center"/>
          </w:tcPr>
          <w:p w14:paraId="3AADBB73" w14:textId="59F473E9" w:rsidR="008C023B" w:rsidRPr="00331213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2800" w:type="dxa"/>
            <w:vAlign w:val="center"/>
          </w:tcPr>
          <w:p w14:paraId="35FCFD46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356D638B" w14:textId="77777777" w:rsidTr="00530F5C">
        <w:tc>
          <w:tcPr>
            <w:tcW w:w="1196" w:type="dxa"/>
            <w:vAlign w:val="center"/>
          </w:tcPr>
          <w:p w14:paraId="56D349A4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46.38.1</w:t>
            </w:r>
          </w:p>
        </w:tc>
        <w:tc>
          <w:tcPr>
            <w:tcW w:w="5575" w:type="dxa"/>
            <w:vAlign w:val="center"/>
          </w:tcPr>
          <w:p w14:paraId="29EE3388" w14:textId="120F9F45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</w:tc>
        <w:tc>
          <w:tcPr>
            <w:tcW w:w="2800" w:type="dxa"/>
            <w:vAlign w:val="center"/>
          </w:tcPr>
          <w:p w14:paraId="323BA673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14:paraId="4DD65D52" w14:textId="77777777" w:rsidTr="00530F5C">
        <w:tc>
          <w:tcPr>
            <w:tcW w:w="1196" w:type="dxa"/>
            <w:vAlign w:val="center"/>
          </w:tcPr>
          <w:p w14:paraId="40909633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01.61.</w:t>
            </w:r>
          </w:p>
        </w:tc>
        <w:tc>
          <w:tcPr>
            <w:tcW w:w="5575" w:type="dxa"/>
            <w:vAlign w:val="center"/>
          </w:tcPr>
          <w:p w14:paraId="05DF000B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Предоставление услуг в области растениеводства</w:t>
            </w:r>
          </w:p>
        </w:tc>
        <w:tc>
          <w:tcPr>
            <w:tcW w:w="2800" w:type="dxa"/>
            <w:vAlign w:val="center"/>
          </w:tcPr>
          <w:p w14:paraId="57114D7B" w14:textId="77777777" w:rsidR="00E42272" w:rsidRPr="008C023B" w:rsidRDefault="00E42272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401EDC38" w14:textId="77777777" w:rsidTr="00530F5C">
        <w:tc>
          <w:tcPr>
            <w:tcW w:w="1196" w:type="dxa"/>
            <w:vAlign w:val="center"/>
          </w:tcPr>
          <w:p w14:paraId="33C6F35F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lastRenderedPageBreak/>
              <w:t>45.20.2</w:t>
            </w:r>
          </w:p>
        </w:tc>
        <w:tc>
          <w:tcPr>
            <w:tcW w:w="5575" w:type="dxa"/>
            <w:vAlign w:val="center"/>
          </w:tcPr>
          <w:p w14:paraId="4F976E71" w14:textId="7C5DC393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2800" w:type="dxa"/>
            <w:vAlign w:val="center"/>
          </w:tcPr>
          <w:p w14:paraId="7F74D511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873DA88" w14:textId="77777777" w:rsidTr="00530F5C">
        <w:tc>
          <w:tcPr>
            <w:tcW w:w="1196" w:type="dxa"/>
            <w:vAlign w:val="center"/>
          </w:tcPr>
          <w:p w14:paraId="7AF331AC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49.4.</w:t>
            </w:r>
          </w:p>
        </w:tc>
        <w:tc>
          <w:tcPr>
            <w:tcW w:w="5575" w:type="dxa"/>
            <w:vAlign w:val="center"/>
          </w:tcPr>
          <w:p w14:paraId="5EC591D0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800" w:type="dxa"/>
            <w:vAlign w:val="center"/>
          </w:tcPr>
          <w:p w14:paraId="5C77BBFE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14:paraId="6999A046" w14:textId="77777777" w:rsidTr="00530F5C">
        <w:tc>
          <w:tcPr>
            <w:tcW w:w="1196" w:type="dxa"/>
            <w:vAlign w:val="center"/>
          </w:tcPr>
          <w:p w14:paraId="0F939CC1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14.14.</w:t>
            </w:r>
          </w:p>
        </w:tc>
        <w:tc>
          <w:tcPr>
            <w:tcW w:w="5575" w:type="dxa"/>
            <w:vAlign w:val="center"/>
          </w:tcPr>
          <w:p w14:paraId="2CF149A4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Производство нательного белья</w:t>
            </w:r>
          </w:p>
        </w:tc>
        <w:tc>
          <w:tcPr>
            <w:tcW w:w="2800" w:type="dxa"/>
            <w:vAlign w:val="center"/>
          </w:tcPr>
          <w:p w14:paraId="3FA2F4E4" w14:textId="77777777" w:rsidR="00E42272" w:rsidRPr="008C023B" w:rsidRDefault="00E42272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362595FA" w14:textId="77777777" w:rsidTr="00530F5C">
        <w:tc>
          <w:tcPr>
            <w:tcW w:w="1196" w:type="dxa"/>
            <w:vAlign w:val="center"/>
          </w:tcPr>
          <w:p w14:paraId="45A68847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25.11.</w:t>
            </w:r>
          </w:p>
        </w:tc>
        <w:tc>
          <w:tcPr>
            <w:tcW w:w="5575" w:type="dxa"/>
            <w:vAlign w:val="center"/>
          </w:tcPr>
          <w:p w14:paraId="20C6E66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800" w:type="dxa"/>
            <w:vAlign w:val="center"/>
          </w:tcPr>
          <w:p w14:paraId="0981083C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2DCC969D" w14:textId="77777777" w:rsidTr="00530F5C">
        <w:tc>
          <w:tcPr>
            <w:tcW w:w="1196" w:type="dxa"/>
            <w:vAlign w:val="center"/>
          </w:tcPr>
          <w:p w14:paraId="5AF769CA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56.10.</w:t>
            </w:r>
          </w:p>
        </w:tc>
        <w:tc>
          <w:tcPr>
            <w:tcW w:w="5575" w:type="dxa"/>
            <w:vAlign w:val="center"/>
          </w:tcPr>
          <w:p w14:paraId="60A25FA5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800" w:type="dxa"/>
            <w:vAlign w:val="center"/>
          </w:tcPr>
          <w:p w14:paraId="503C210C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14:paraId="4861BA58" w14:textId="77777777" w:rsidTr="00530F5C">
        <w:tc>
          <w:tcPr>
            <w:tcW w:w="1196" w:type="dxa"/>
            <w:vAlign w:val="center"/>
          </w:tcPr>
          <w:p w14:paraId="1CBAC2EE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22.21.</w:t>
            </w:r>
          </w:p>
        </w:tc>
        <w:tc>
          <w:tcPr>
            <w:tcW w:w="5575" w:type="dxa"/>
            <w:vAlign w:val="center"/>
          </w:tcPr>
          <w:p w14:paraId="43D4D949" w14:textId="0E0F1094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Производство пластмассовых плит, полос, труб и профилей</w:t>
            </w:r>
          </w:p>
        </w:tc>
        <w:tc>
          <w:tcPr>
            <w:tcW w:w="2800" w:type="dxa"/>
            <w:vAlign w:val="center"/>
          </w:tcPr>
          <w:p w14:paraId="57A0A188" w14:textId="77777777" w:rsidR="00E42272" w:rsidRPr="008C023B" w:rsidRDefault="00E42272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14:paraId="683696EF" w14:textId="77777777"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494E48" w14:textId="77777777"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14"/>
    <w:rsid w:val="00165FC1"/>
    <w:rsid w:val="00173977"/>
    <w:rsid w:val="00251C69"/>
    <w:rsid w:val="002A5B85"/>
    <w:rsid w:val="004E01BF"/>
    <w:rsid w:val="00530F5C"/>
    <w:rsid w:val="00584F78"/>
    <w:rsid w:val="00792B91"/>
    <w:rsid w:val="00825BBC"/>
    <w:rsid w:val="00897F1F"/>
    <w:rsid w:val="008B1A80"/>
    <w:rsid w:val="008C023B"/>
    <w:rsid w:val="009B22D0"/>
    <w:rsid w:val="00B94514"/>
    <w:rsid w:val="00CD7448"/>
    <w:rsid w:val="00E42272"/>
    <w:rsid w:val="00E51EF3"/>
    <w:rsid w:val="00E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A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4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2019-11-19T06:36:00Z</cp:lastPrinted>
  <dcterms:created xsi:type="dcterms:W3CDTF">2025-08-11T08:41:00Z</dcterms:created>
  <dcterms:modified xsi:type="dcterms:W3CDTF">2025-08-11T08:41:00Z</dcterms:modified>
</cp:coreProperties>
</file>