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C2D" w:rsidRDefault="00064C2D" w:rsidP="00064C2D">
      <w:pPr>
        <w:framePr w:wrap="none" w:vAnchor="page" w:hAnchor="page" w:x="482" w:y="2730"/>
        <w:rPr>
          <w:sz w:val="2"/>
          <w:szCs w:val="2"/>
        </w:rPr>
      </w:pPr>
    </w:p>
    <w:p w:rsidR="00064C2D" w:rsidRPr="00423252" w:rsidRDefault="00064C2D" w:rsidP="00423252">
      <w:pPr>
        <w:framePr w:w="4915" w:h="2274" w:hRule="exact" w:wrap="none" w:vAnchor="page" w:hAnchor="page" w:x="549" w:y="711"/>
        <w:spacing w:after="0" w:line="240" w:lineRule="auto"/>
        <w:ind w:left="20"/>
        <w:jc w:val="center"/>
        <w:rPr>
          <w:rFonts w:ascii="Arial" w:hAnsi="Arial" w:cs="Arial"/>
          <w:b/>
          <w:sz w:val="20"/>
          <w:szCs w:val="20"/>
        </w:rPr>
      </w:pPr>
      <w:r w:rsidRPr="00423252">
        <w:rPr>
          <w:rFonts w:ascii="Arial" w:hAnsi="Arial" w:cs="Arial"/>
          <w:b/>
          <w:sz w:val="20"/>
          <w:szCs w:val="20"/>
        </w:rPr>
        <w:t>Реестр контролируемых лиц,</w:t>
      </w:r>
    </w:p>
    <w:p w:rsidR="00064C2D" w:rsidRPr="00064C2D" w:rsidRDefault="00064C2D" w:rsidP="00423252">
      <w:pPr>
        <w:framePr w:w="4915" w:h="2274" w:hRule="exact" w:wrap="none" w:vAnchor="page" w:hAnchor="page" w:x="549" w:y="711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C2D">
        <w:rPr>
          <w:rFonts w:ascii="Arial" w:hAnsi="Arial" w:cs="Arial"/>
          <w:sz w:val="20"/>
          <w:szCs w:val="20"/>
        </w:rPr>
        <w:t>созданная МВД России электронная база данных (действует с 5 февраля 2025 года), в которую включают иностранных граждан и лиц без гражданства, утративших законные основания для пребывания в РФ.</w:t>
      </w:r>
    </w:p>
    <w:p w:rsidR="00064C2D" w:rsidRPr="00423252" w:rsidRDefault="00064C2D" w:rsidP="00423252">
      <w:pPr>
        <w:framePr w:w="4915" w:h="2274" w:hRule="exact" w:wrap="none" w:vAnchor="page" w:hAnchor="page" w:x="549" w:y="711"/>
        <w:spacing w:after="0" w:line="240" w:lineRule="auto"/>
        <w:ind w:firstLine="420"/>
        <w:jc w:val="both"/>
        <w:rPr>
          <w:rFonts w:ascii="Arial" w:hAnsi="Arial" w:cs="Arial"/>
          <w:b/>
          <w:sz w:val="20"/>
          <w:szCs w:val="20"/>
        </w:rPr>
      </w:pPr>
      <w:r w:rsidRPr="00423252">
        <w:rPr>
          <w:rStyle w:val="30"/>
          <w:b/>
        </w:rPr>
        <w:t>При трудоустройстве иностранных граждан работодателям необходимо ознакомиться с информацией на сайте МВД России о наличии сведений о них в реестре контролируемых лиц.</w:t>
      </w:r>
    </w:p>
    <w:p w:rsidR="00064C2D" w:rsidRDefault="00064C2D" w:rsidP="00423252">
      <w:pPr>
        <w:framePr w:h="1571" w:hRule="exact" w:wrap="none" w:vAnchor="page" w:hAnchor="page" w:x="482" w:y="3125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944880" cy="944880"/>
            <wp:effectExtent l="19050" t="0" r="7620" b="0"/>
            <wp:docPr id="7" name="Рисунок 7" descr="Z:\5.2 Сектор по взоимодейст. с органами\Admin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:\5.2 Сектор по взоимодейст. с органами\Admin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C2D" w:rsidRDefault="00064C2D" w:rsidP="00423252">
      <w:pPr>
        <w:pStyle w:val="20"/>
        <w:framePr w:w="3350" w:h="1551" w:hRule="exact" w:wrap="none" w:vAnchor="page" w:hAnchor="page" w:x="2114" w:y="3112"/>
        <w:shd w:val="clear" w:color="auto" w:fill="auto"/>
      </w:pPr>
      <w:r>
        <w:t>Для этого необходимо ввести в интерактивную форму фамилию, имя, отчество (при наличии), дату рождения, серию, номер и дату выдачи документа, удостоверяющего личность.</w:t>
      </w:r>
    </w:p>
    <w:p w:rsidR="00064C2D" w:rsidRDefault="00064C2D" w:rsidP="00423252">
      <w:pPr>
        <w:pStyle w:val="20"/>
        <w:framePr w:w="3350" w:h="1551" w:hRule="exact" w:wrap="none" w:vAnchor="page" w:hAnchor="page" w:x="2114" w:y="3112"/>
        <w:shd w:val="clear" w:color="auto" w:fill="auto"/>
      </w:pPr>
      <w:r>
        <w:t>В ответ будет выдаваться сообщение о нахождении человека в реестре или об отсутствии сведений о нем.</w:t>
      </w:r>
    </w:p>
    <w:p w:rsidR="00064C2D" w:rsidRPr="00064C2D" w:rsidRDefault="00064C2D" w:rsidP="00E42BB0">
      <w:pPr>
        <w:framePr w:w="4849" w:h="2250" w:hRule="exact" w:wrap="none" w:vAnchor="page" w:hAnchor="page" w:x="625" w:y="4671"/>
        <w:shd w:val="clear" w:color="auto" w:fill="92CDDC" w:themeFill="accent5" w:themeFillTint="99"/>
        <w:spacing w:after="0" w:line="206" w:lineRule="exact"/>
        <w:ind w:right="40"/>
        <w:jc w:val="center"/>
        <w:rPr>
          <w:u w:val="single"/>
        </w:rPr>
      </w:pPr>
      <w:r w:rsidRPr="00064C2D">
        <w:rPr>
          <w:rStyle w:val="30"/>
          <w:u w:val="single"/>
        </w:rPr>
        <w:t xml:space="preserve">ч.3 ст. 18.9 </w:t>
      </w:r>
      <w:proofErr w:type="spellStart"/>
      <w:r w:rsidRPr="00064C2D">
        <w:rPr>
          <w:rStyle w:val="30"/>
          <w:u w:val="single"/>
        </w:rPr>
        <w:t>КоАП</w:t>
      </w:r>
      <w:proofErr w:type="spellEnd"/>
      <w:r w:rsidRPr="00064C2D">
        <w:rPr>
          <w:rStyle w:val="30"/>
          <w:u w:val="single"/>
        </w:rPr>
        <w:t xml:space="preserve"> РФ</w:t>
      </w:r>
    </w:p>
    <w:p w:rsidR="00064C2D" w:rsidRDefault="00064C2D" w:rsidP="00E42BB0">
      <w:pPr>
        <w:pStyle w:val="50"/>
        <w:framePr w:w="4849" w:h="2250" w:hRule="exact" w:wrap="none" w:vAnchor="page" w:hAnchor="page" w:x="625" w:y="4671"/>
        <w:shd w:val="clear" w:color="auto" w:fill="92CDDC" w:themeFill="accent5" w:themeFillTint="99"/>
        <w:ind w:right="40"/>
      </w:pPr>
      <w:r>
        <w:t>оказание услуг иностранному гражданину,</w:t>
      </w:r>
      <w:r>
        <w:br/>
        <w:t>включенному в</w:t>
      </w:r>
      <w:hyperlink r:id="rId7" w:history="1">
        <w:r>
          <w:rPr>
            <w:rStyle w:val="a5"/>
          </w:rPr>
          <w:t xml:space="preserve"> реестр </w:t>
        </w:r>
      </w:hyperlink>
      <w:r>
        <w:t>контролируемых лиц,</w:t>
      </w:r>
    </w:p>
    <w:p w:rsidR="00A57E3A" w:rsidRDefault="00A57E3A" w:rsidP="00E42BB0">
      <w:pPr>
        <w:pStyle w:val="50"/>
        <w:framePr w:w="4849" w:h="2250" w:hRule="exact" w:wrap="none" w:vAnchor="page" w:hAnchor="page" w:x="625" w:y="4671"/>
        <w:shd w:val="clear" w:color="auto" w:fill="92CDDC" w:themeFill="accent5" w:themeFillTint="99"/>
        <w:ind w:right="40"/>
      </w:pPr>
    </w:p>
    <w:p w:rsidR="00064C2D" w:rsidRPr="00A57E3A" w:rsidRDefault="00A57E3A" w:rsidP="00E42BB0">
      <w:pPr>
        <w:pStyle w:val="50"/>
        <w:framePr w:w="4849" w:h="2250" w:hRule="exact" w:wrap="none" w:vAnchor="page" w:hAnchor="page" w:x="625" w:y="4671"/>
        <w:shd w:val="clear" w:color="auto" w:fill="92CDDC" w:themeFill="accent5" w:themeFillTint="99"/>
        <w:ind w:right="40"/>
        <w:rPr>
          <w:u w:val="single"/>
        </w:rPr>
      </w:pPr>
      <w:r w:rsidRPr="00A57E3A">
        <w:rPr>
          <w:u w:val="single"/>
        </w:rPr>
        <w:t>административный штраф</w:t>
      </w:r>
      <w:r>
        <w:rPr>
          <w:u w:val="single"/>
        </w:rPr>
        <w:t>:</w:t>
      </w:r>
    </w:p>
    <w:p w:rsidR="00064C2D" w:rsidRDefault="00064C2D" w:rsidP="00E42BB0">
      <w:pPr>
        <w:pStyle w:val="50"/>
        <w:framePr w:w="4849" w:h="2250" w:hRule="exact" w:wrap="none" w:vAnchor="page" w:hAnchor="page" w:x="625" w:y="4671"/>
        <w:shd w:val="clear" w:color="auto" w:fill="92CDDC" w:themeFill="accent5" w:themeFillTint="99"/>
        <w:spacing w:line="211" w:lineRule="exact"/>
      </w:pPr>
      <w:r>
        <w:t>на граждан - от 2 тыс. до 5 тыс. руб.</w:t>
      </w:r>
    </w:p>
    <w:p w:rsidR="00064C2D" w:rsidRDefault="00064C2D" w:rsidP="00E42BB0">
      <w:pPr>
        <w:pStyle w:val="50"/>
        <w:framePr w:w="4849" w:h="2250" w:hRule="exact" w:wrap="none" w:vAnchor="page" w:hAnchor="page" w:x="625" w:y="4671"/>
        <w:shd w:val="clear" w:color="auto" w:fill="92CDDC" w:themeFill="accent5" w:themeFillTint="99"/>
        <w:spacing w:line="211" w:lineRule="exact"/>
      </w:pPr>
      <w:r>
        <w:t>на должностное лицо - от 36 до 50 тыс. руб.</w:t>
      </w:r>
    </w:p>
    <w:p w:rsidR="00064C2D" w:rsidRDefault="00064C2D" w:rsidP="00E42BB0">
      <w:pPr>
        <w:pStyle w:val="50"/>
        <w:framePr w:w="4849" w:h="2250" w:hRule="exact" w:wrap="none" w:vAnchor="page" w:hAnchor="page" w:x="625" w:y="4671"/>
        <w:shd w:val="clear" w:color="auto" w:fill="92CDDC" w:themeFill="accent5" w:themeFillTint="99"/>
        <w:spacing w:line="211" w:lineRule="exact"/>
      </w:pPr>
      <w:r>
        <w:t>на юридическое лицо - от 400 до 500 тыс. руб.</w:t>
      </w:r>
    </w:p>
    <w:p w:rsidR="00064C2D" w:rsidRDefault="00064C2D" w:rsidP="00E42BB0">
      <w:pPr>
        <w:pStyle w:val="50"/>
        <w:framePr w:w="4849" w:h="2250" w:hRule="exact" w:wrap="none" w:vAnchor="page" w:hAnchor="page" w:x="625" w:y="4671"/>
        <w:shd w:val="clear" w:color="auto" w:fill="92CDDC" w:themeFill="accent5" w:themeFillTint="99"/>
        <w:ind w:right="40"/>
      </w:pPr>
    </w:p>
    <w:p w:rsidR="00064C2D" w:rsidRDefault="00064C2D" w:rsidP="00423252">
      <w:pPr>
        <w:pStyle w:val="22"/>
        <w:framePr w:w="4858" w:h="4115" w:hRule="exact" w:wrap="none" w:vAnchor="page" w:hAnchor="page" w:x="554" w:y="7229"/>
        <w:shd w:val="clear" w:color="auto" w:fill="auto"/>
        <w:ind w:left="40"/>
      </w:pPr>
      <w:bookmarkStart w:id="0" w:name="bookmark0"/>
      <w:r>
        <w:t>ГКУ КК «Многофункциональный</w:t>
      </w:r>
      <w:r>
        <w:br/>
        <w:t>миграционный центр»</w:t>
      </w:r>
      <w:bookmarkEnd w:id="0"/>
    </w:p>
    <w:p w:rsidR="00064C2D" w:rsidRDefault="00064C2D" w:rsidP="00423252">
      <w:pPr>
        <w:pStyle w:val="50"/>
        <w:framePr w:w="4858" w:h="4115" w:hRule="exact" w:wrap="none" w:vAnchor="page" w:hAnchor="page" w:x="554" w:y="7229"/>
        <w:shd w:val="clear" w:color="auto" w:fill="auto"/>
        <w:spacing w:after="120"/>
        <w:ind w:left="40"/>
      </w:pPr>
      <w:r>
        <w:t>предоставляет на безвозмездной основе</w:t>
      </w:r>
      <w:r>
        <w:br/>
        <w:t>консультационные и методические услуги</w:t>
      </w:r>
      <w:r>
        <w:br/>
        <w:t>в сфере миграции по профилактике</w:t>
      </w:r>
      <w:r>
        <w:br/>
        <w:t>правонарушений иностранными гражданами</w:t>
      </w:r>
      <w:r>
        <w:br/>
        <w:t>и лицами без гражданства.</w:t>
      </w:r>
    </w:p>
    <w:p w:rsidR="00064C2D" w:rsidRDefault="00064C2D" w:rsidP="00423252">
      <w:pPr>
        <w:pStyle w:val="50"/>
        <w:framePr w:w="4858" w:h="4115" w:hRule="exact" w:wrap="none" w:vAnchor="page" w:hAnchor="page" w:x="554" w:y="7229"/>
        <w:shd w:val="clear" w:color="auto" w:fill="auto"/>
        <w:spacing w:after="120"/>
        <w:ind w:left="40"/>
      </w:pPr>
      <w:r>
        <w:t>Учреждение взаимодействует с работодателями,</w:t>
      </w:r>
      <w:r>
        <w:br/>
        <w:t>привлекающими иностранных граждан к трудовой</w:t>
      </w:r>
      <w:r>
        <w:br/>
        <w:t>деятельности на территории Краснодарского края.</w:t>
      </w:r>
    </w:p>
    <w:p w:rsidR="00064C2D" w:rsidRDefault="00064C2D" w:rsidP="00423252">
      <w:pPr>
        <w:pStyle w:val="50"/>
        <w:framePr w:w="4858" w:h="4115" w:hRule="exact" w:wrap="none" w:vAnchor="page" w:hAnchor="page" w:x="554" w:y="7229"/>
        <w:shd w:val="clear" w:color="auto" w:fill="auto"/>
        <w:spacing w:after="139"/>
        <w:ind w:firstLine="520"/>
      </w:pPr>
      <w:r>
        <w:t>Сотрудники учреждения проводят выездные консультации на площадках работодателей с целью правового информирования иностранных работников.</w:t>
      </w:r>
    </w:p>
    <w:p w:rsidR="00064C2D" w:rsidRDefault="00064C2D" w:rsidP="00423252">
      <w:pPr>
        <w:pStyle w:val="60"/>
        <w:framePr w:w="4858" w:h="4115" w:hRule="exact" w:wrap="none" w:vAnchor="page" w:hAnchor="page" w:x="554" w:y="7229"/>
        <w:shd w:val="clear" w:color="auto" w:fill="auto"/>
        <w:spacing w:before="0"/>
        <w:ind w:left="40"/>
      </w:pPr>
      <w:r>
        <w:t>Для организации проведения выездной консультации</w:t>
      </w:r>
      <w:r>
        <w:br/>
        <w:t>обращаться по номеру телефона:</w:t>
      </w:r>
    </w:p>
    <w:p w:rsidR="00064C2D" w:rsidRDefault="00064C2D" w:rsidP="00423252">
      <w:pPr>
        <w:pStyle w:val="60"/>
        <w:framePr w:w="4858" w:h="4115" w:hRule="exact" w:wrap="none" w:vAnchor="page" w:hAnchor="page" w:x="554" w:y="7229"/>
        <w:shd w:val="clear" w:color="auto" w:fill="auto"/>
        <w:spacing w:before="0"/>
        <w:ind w:left="40"/>
      </w:pPr>
      <w:r>
        <w:t>8 (861) 202-02-20</w:t>
      </w:r>
    </w:p>
    <w:p w:rsidR="00064C2D" w:rsidRDefault="00064C2D" w:rsidP="00423252">
      <w:pPr>
        <w:pStyle w:val="60"/>
        <w:framePr w:w="4858" w:h="4115" w:hRule="exact" w:wrap="none" w:vAnchor="page" w:hAnchor="page" w:x="554" w:y="7229"/>
        <w:shd w:val="clear" w:color="auto" w:fill="auto"/>
        <w:spacing w:before="0"/>
        <w:ind w:left="200"/>
      </w:pPr>
      <w:r>
        <w:t>отдел консультационной и методической деятельности</w:t>
      </w:r>
    </w:p>
    <w:p w:rsidR="00A57E3A" w:rsidRPr="00423252" w:rsidRDefault="00A57E3A" w:rsidP="00423252">
      <w:pPr>
        <w:framePr w:w="4471" w:h="998" w:hRule="exact" w:wrap="none" w:vAnchor="page" w:hAnchor="page" w:x="6743" w:y="857"/>
        <w:spacing w:after="0" w:line="240" w:lineRule="auto"/>
        <w:jc w:val="center"/>
        <w:rPr>
          <w:rStyle w:val="40"/>
          <w:bCs w:val="0"/>
          <w:sz w:val="22"/>
          <w:szCs w:val="22"/>
        </w:rPr>
      </w:pPr>
      <w:r w:rsidRPr="00423252">
        <w:rPr>
          <w:rStyle w:val="40"/>
          <w:bCs w:val="0"/>
          <w:sz w:val="22"/>
          <w:szCs w:val="22"/>
        </w:rPr>
        <w:t>Администрация муниципального образования Гулькевичский район</w:t>
      </w:r>
    </w:p>
    <w:p w:rsidR="00A57E3A" w:rsidRPr="00423252" w:rsidRDefault="00A57E3A" w:rsidP="00423252">
      <w:pPr>
        <w:framePr w:w="4471" w:h="998" w:hRule="exact" w:wrap="none" w:vAnchor="page" w:hAnchor="page" w:x="6743" w:y="857"/>
        <w:spacing w:after="0" w:line="240" w:lineRule="auto"/>
        <w:rPr>
          <w:rFonts w:ascii="Arial" w:hAnsi="Arial" w:cs="Arial"/>
        </w:rPr>
      </w:pPr>
      <w:r w:rsidRPr="00423252">
        <w:rPr>
          <w:rFonts w:ascii="Arial" w:hAnsi="Arial" w:cs="Arial"/>
        </w:rPr>
        <w:t>Адрес: г. Гулькевичи, ул. Советская, 14</w:t>
      </w:r>
    </w:p>
    <w:p w:rsidR="00A57E3A" w:rsidRPr="00423252" w:rsidRDefault="00A57E3A" w:rsidP="00423252">
      <w:pPr>
        <w:framePr w:w="4471" w:h="837" w:hRule="exact" w:wrap="none" w:vAnchor="page" w:hAnchor="page" w:x="6841" w:y="1995"/>
        <w:spacing w:after="0" w:line="240" w:lineRule="auto"/>
        <w:jc w:val="center"/>
        <w:rPr>
          <w:rFonts w:ascii="Arial" w:hAnsi="Arial" w:cs="Arial"/>
          <w:color w:val="0D0D0D"/>
        </w:rPr>
      </w:pPr>
      <w:r w:rsidRPr="00423252">
        <w:rPr>
          <w:rFonts w:ascii="Arial" w:hAnsi="Arial" w:cs="Arial"/>
        </w:rPr>
        <w:t xml:space="preserve">Телефон МРГ </w:t>
      </w:r>
      <w:r w:rsidRPr="00423252">
        <w:rPr>
          <w:rFonts w:ascii="Arial" w:hAnsi="Arial" w:cs="Arial"/>
          <w:color w:val="0D0D0D"/>
        </w:rPr>
        <w:t>по профилактике</w:t>
      </w:r>
    </w:p>
    <w:p w:rsidR="00CA740E" w:rsidRDefault="00A57E3A" w:rsidP="00423252">
      <w:pPr>
        <w:framePr w:w="4471" w:h="837" w:hRule="exact" w:wrap="none" w:vAnchor="page" w:hAnchor="page" w:x="6841" w:y="1995"/>
        <w:spacing w:after="0" w:line="240" w:lineRule="auto"/>
        <w:jc w:val="center"/>
        <w:rPr>
          <w:rFonts w:ascii="Arial" w:hAnsi="Arial" w:cs="Arial"/>
          <w:color w:val="0D0D0D"/>
        </w:rPr>
      </w:pPr>
      <w:r w:rsidRPr="00423252">
        <w:rPr>
          <w:rFonts w:ascii="Arial" w:hAnsi="Arial" w:cs="Arial"/>
          <w:color w:val="0D0D0D"/>
        </w:rPr>
        <w:t xml:space="preserve">правонарушений в сфере миграции </w:t>
      </w:r>
    </w:p>
    <w:p w:rsidR="00A57E3A" w:rsidRPr="00CA740E" w:rsidRDefault="00A57E3A" w:rsidP="00423252">
      <w:pPr>
        <w:framePr w:w="4471" w:h="837" w:hRule="exact" w:wrap="none" w:vAnchor="page" w:hAnchor="page" w:x="6841" w:y="1995"/>
        <w:spacing w:after="0" w:line="240" w:lineRule="auto"/>
        <w:jc w:val="center"/>
        <w:rPr>
          <w:rFonts w:ascii="Arial" w:hAnsi="Arial" w:cs="Arial"/>
          <w:b/>
          <w:i/>
        </w:rPr>
      </w:pPr>
      <w:r w:rsidRPr="00CA740E">
        <w:rPr>
          <w:rFonts w:ascii="Arial" w:hAnsi="Arial" w:cs="Arial"/>
          <w:b/>
          <w:color w:val="0D0D0D"/>
        </w:rPr>
        <w:t xml:space="preserve">8 </w:t>
      </w:r>
      <w:r w:rsidRPr="00CA740E">
        <w:rPr>
          <w:rFonts w:ascii="Arial" w:hAnsi="Arial" w:cs="Arial"/>
          <w:b/>
          <w:i/>
          <w:color w:val="0D0D0D"/>
        </w:rPr>
        <w:t>(86160) 3-24-82</w:t>
      </w:r>
    </w:p>
    <w:p w:rsidR="00A57E3A" w:rsidRPr="00423252" w:rsidRDefault="00A57E3A" w:rsidP="00423252">
      <w:pPr>
        <w:framePr w:w="4471" w:h="834" w:hRule="exact" w:wrap="none" w:vAnchor="page" w:hAnchor="page" w:x="6913" w:y="3125"/>
        <w:spacing w:after="0" w:line="240" w:lineRule="auto"/>
        <w:jc w:val="center"/>
        <w:rPr>
          <w:rStyle w:val="40"/>
          <w:bCs w:val="0"/>
          <w:sz w:val="22"/>
          <w:szCs w:val="22"/>
        </w:rPr>
      </w:pPr>
      <w:r w:rsidRPr="00423252">
        <w:rPr>
          <w:rStyle w:val="40"/>
          <w:bCs w:val="0"/>
          <w:sz w:val="22"/>
          <w:szCs w:val="22"/>
        </w:rPr>
        <w:t>Отдел по вопросам миграции ОМВД России по Гулькевичскому району</w:t>
      </w:r>
    </w:p>
    <w:p w:rsidR="00A57E3A" w:rsidRPr="00423252" w:rsidRDefault="00A57E3A" w:rsidP="00423252">
      <w:pPr>
        <w:framePr w:w="4471" w:h="834" w:hRule="exact" w:wrap="none" w:vAnchor="page" w:hAnchor="page" w:x="6913" w:y="3125"/>
        <w:spacing w:after="0" w:line="240" w:lineRule="auto"/>
        <w:jc w:val="center"/>
        <w:rPr>
          <w:rFonts w:ascii="Arial" w:hAnsi="Arial" w:cs="Arial"/>
        </w:rPr>
      </w:pPr>
      <w:r w:rsidRPr="00423252">
        <w:rPr>
          <w:rFonts w:ascii="Arial" w:hAnsi="Arial" w:cs="Arial"/>
        </w:rPr>
        <w:t>Адрес: г. Гулькевичи, ул. Советская, 28</w:t>
      </w:r>
    </w:p>
    <w:p w:rsidR="006136D8" w:rsidRDefault="006136D8" w:rsidP="00423252">
      <w:pPr>
        <w:framePr w:w="2330" w:h="1422" w:hRule="exact" w:wrap="none" w:vAnchor="page" w:hAnchor="page" w:x="8162" w:y="9924"/>
        <w:ind w:left="-426"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868680" cy="868680"/>
            <wp:effectExtent l="19050" t="0" r="7620" b="0"/>
            <wp:docPr id="13" name="Рисунок 13" descr="Z:\5.2 Сектор по взоимодейст. с органами\Admin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Z:\5.2 Сектор по взоимодейст. с органами\Admin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08C" w:rsidRDefault="00E9308C" w:rsidP="00A57E3A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A57E3A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A57E3A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framePr w:wrap="none" w:vAnchor="page" w:hAnchor="page" w:x="11761" w:y="468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2829646" cy="2829646"/>
            <wp:effectExtent l="19050" t="0" r="8804" b="0"/>
            <wp:docPr id="16" name="Рисунок 16" descr="Дизайн без названия - Пост Вконтакте 1_1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изайн без названия - Пост Вконтакте 1_1 (3)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237" cy="2829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6D8" w:rsidRPr="006136D8" w:rsidRDefault="006136D8" w:rsidP="006136D8">
      <w:pPr>
        <w:framePr w:w="4291" w:h="1036" w:hRule="exact" w:wrap="none" w:vAnchor="page" w:hAnchor="page" w:x="11971" w:y="9796"/>
        <w:spacing w:after="0" w:line="240" w:lineRule="auto"/>
        <w:ind w:right="20"/>
        <w:jc w:val="center"/>
        <w:rPr>
          <w:sz w:val="36"/>
          <w:szCs w:val="36"/>
        </w:rPr>
      </w:pPr>
      <w:bookmarkStart w:id="1" w:name="bookmark3"/>
      <w:r w:rsidRPr="006136D8">
        <w:rPr>
          <w:rStyle w:val="120"/>
          <w:bCs w:val="0"/>
          <w:sz w:val="36"/>
          <w:szCs w:val="36"/>
        </w:rPr>
        <w:t>ПАМЯТКА</w:t>
      </w:r>
      <w:bookmarkEnd w:id="1"/>
    </w:p>
    <w:p w:rsidR="006136D8" w:rsidRPr="006136D8" w:rsidRDefault="006136D8" w:rsidP="006136D8">
      <w:pPr>
        <w:framePr w:w="4291" w:h="1036" w:hRule="exact" w:wrap="none" w:vAnchor="page" w:hAnchor="page" w:x="11971" w:y="9796"/>
        <w:spacing w:after="0" w:line="240" w:lineRule="auto"/>
        <w:rPr>
          <w:sz w:val="36"/>
          <w:szCs w:val="36"/>
        </w:rPr>
      </w:pPr>
      <w:bookmarkStart w:id="2" w:name="bookmark4"/>
      <w:r w:rsidRPr="006136D8">
        <w:rPr>
          <w:rStyle w:val="120"/>
          <w:bCs w:val="0"/>
          <w:sz w:val="36"/>
          <w:szCs w:val="36"/>
        </w:rPr>
        <w:t>ДЛЯ РАБОТОДАТЕЛЕЙ</w:t>
      </w:r>
      <w:bookmarkEnd w:id="2"/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42BB0" w:rsidRDefault="00423252" w:rsidP="00423252">
      <w:pPr>
        <w:framePr w:w="4681" w:h="1685" w:hRule="exact" w:wrap="none" w:vAnchor="page" w:hAnchor="page" w:x="6831" w:y="4118"/>
        <w:spacing w:after="0" w:line="240" w:lineRule="auto"/>
        <w:ind w:right="20"/>
        <w:jc w:val="center"/>
        <w:rPr>
          <w:rStyle w:val="40"/>
          <w:b w:val="0"/>
          <w:bCs w:val="0"/>
          <w:sz w:val="22"/>
          <w:szCs w:val="22"/>
        </w:rPr>
      </w:pPr>
      <w:r w:rsidRPr="00423252">
        <w:rPr>
          <w:rStyle w:val="40"/>
          <w:b w:val="0"/>
          <w:bCs w:val="0"/>
          <w:sz w:val="22"/>
          <w:szCs w:val="22"/>
        </w:rPr>
        <w:t>-Телефон для справок ОВМ ОМВД России по Гулькевичскому району</w:t>
      </w:r>
    </w:p>
    <w:p w:rsidR="00423252" w:rsidRPr="00423252" w:rsidRDefault="00423252" w:rsidP="00423252">
      <w:pPr>
        <w:framePr w:w="4681" w:h="1685" w:hRule="exact" w:wrap="none" w:vAnchor="page" w:hAnchor="page" w:x="6831" w:y="4118"/>
        <w:spacing w:after="0" w:line="240" w:lineRule="auto"/>
        <w:ind w:right="20"/>
        <w:jc w:val="center"/>
        <w:rPr>
          <w:rStyle w:val="40"/>
          <w:bCs w:val="0"/>
          <w:sz w:val="22"/>
          <w:szCs w:val="22"/>
        </w:rPr>
      </w:pPr>
      <w:r w:rsidRPr="00423252">
        <w:rPr>
          <w:rStyle w:val="40"/>
          <w:bCs w:val="0"/>
          <w:i/>
          <w:sz w:val="22"/>
          <w:szCs w:val="22"/>
        </w:rPr>
        <w:t>8 (86160) 3-24-67</w:t>
      </w:r>
    </w:p>
    <w:p w:rsidR="00423252" w:rsidRPr="00423252" w:rsidRDefault="00423252" w:rsidP="00423252">
      <w:pPr>
        <w:framePr w:w="4681" w:h="1685" w:hRule="exact" w:wrap="none" w:vAnchor="page" w:hAnchor="page" w:x="6831" w:y="4118"/>
        <w:spacing w:after="0" w:line="240" w:lineRule="auto"/>
        <w:ind w:right="20"/>
        <w:jc w:val="center"/>
        <w:rPr>
          <w:rStyle w:val="40"/>
          <w:b w:val="0"/>
          <w:bCs w:val="0"/>
          <w:sz w:val="22"/>
          <w:szCs w:val="22"/>
        </w:rPr>
      </w:pPr>
      <w:r w:rsidRPr="00423252">
        <w:rPr>
          <w:rStyle w:val="40"/>
          <w:b w:val="0"/>
          <w:bCs w:val="0"/>
          <w:sz w:val="22"/>
          <w:szCs w:val="22"/>
        </w:rPr>
        <w:t>- Телефон «Доверия» ОМВД России по Гулькевичскому району</w:t>
      </w:r>
    </w:p>
    <w:p w:rsidR="00423252" w:rsidRPr="00423252" w:rsidRDefault="00423252" w:rsidP="00423252">
      <w:pPr>
        <w:framePr w:w="4681" w:h="1685" w:hRule="exact" w:wrap="none" w:vAnchor="page" w:hAnchor="page" w:x="6831" w:y="4118"/>
        <w:spacing w:after="0" w:line="240" w:lineRule="auto"/>
        <w:ind w:right="20"/>
        <w:jc w:val="center"/>
      </w:pPr>
      <w:r w:rsidRPr="00423252">
        <w:rPr>
          <w:rStyle w:val="40"/>
          <w:bCs w:val="0"/>
          <w:sz w:val="22"/>
          <w:szCs w:val="22"/>
        </w:rPr>
        <w:t xml:space="preserve"> </w:t>
      </w:r>
      <w:r w:rsidRPr="00423252">
        <w:rPr>
          <w:rStyle w:val="40"/>
          <w:bCs w:val="0"/>
          <w:i/>
          <w:sz w:val="22"/>
          <w:szCs w:val="22"/>
        </w:rPr>
        <w:t>8 (86160) 5-10-66.</w:t>
      </w: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3D049A" w:rsidRPr="00423252" w:rsidRDefault="003D049A" w:rsidP="00423252">
      <w:pPr>
        <w:framePr w:w="4753" w:h="1411" w:hRule="exact" w:wrap="none" w:vAnchor="page" w:hAnchor="page" w:x="6673" w:y="6235"/>
        <w:spacing w:after="0" w:line="240" w:lineRule="auto"/>
        <w:ind w:firstLine="160"/>
        <w:jc w:val="center"/>
        <w:rPr>
          <w:rStyle w:val="40"/>
          <w:bCs w:val="0"/>
          <w:sz w:val="22"/>
          <w:szCs w:val="22"/>
        </w:rPr>
      </w:pPr>
      <w:r w:rsidRPr="00423252">
        <w:rPr>
          <w:rStyle w:val="40"/>
          <w:bCs w:val="0"/>
          <w:sz w:val="22"/>
          <w:szCs w:val="22"/>
        </w:rPr>
        <w:t>ГКУ КК «Многофункциональный</w:t>
      </w:r>
    </w:p>
    <w:p w:rsidR="003D049A" w:rsidRPr="00423252" w:rsidRDefault="003D049A" w:rsidP="00423252">
      <w:pPr>
        <w:framePr w:w="4753" w:h="1411" w:hRule="exact" w:wrap="none" w:vAnchor="page" w:hAnchor="page" w:x="6673" w:y="6235"/>
        <w:spacing w:after="0" w:line="240" w:lineRule="auto"/>
        <w:ind w:firstLine="160"/>
        <w:jc w:val="center"/>
        <w:rPr>
          <w:rStyle w:val="40"/>
          <w:bCs w:val="0"/>
          <w:sz w:val="22"/>
          <w:szCs w:val="22"/>
        </w:rPr>
      </w:pPr>
      <w:r w:rsidRPr="00423252">
        <w:rPr>
          <w:rStyle w:val="40"/>
          <w:bCs w:val="0"/>
          <w:sz w:val="22"/>
          <w:szCs w:val="22"/>
        </w:rPr>
        <w:t>миграционный центр»</w:t>
      </w:r>
    </w:p>
    <w:p w:rsidR="003D049A" w:rsidRPr="00423252" w:rsidRDefault="003D049A" w:rsidP="00423252">
      <w:pPr>
        <w:framePr w:w="4753" w:h="1411" w:hRule="exact" w:wrap="none" w:vAnchor="page" w:hAnchor="page" w:x="6673" w:y="6235"/>
        <w:spacing w:after="0" w:line="240" w:lineRule="auto"/>
        <w:ind w:firstLine="160"/>
        <w:jc w:val="center"/>
        <w:rPr>
          <w:rStyle w:val="40"/>
          <w:b w:val="0"/>
          <w:bCs w:val="0"/>
          <w:sz w:val="22"/>
          <w:szCs w:val="22"/>
        </w:rPr>
      </w:pPr>
      <w:r w:rsidRPr="00423252">
        <w:rPr>
          <w:rStyle w:val="40"/>
          <w:b w:val="0"/>
          <w:bCs w:val="0"/>
          <w:sz w:val="22"/>
          <w:szCs w:val="22"/>
        </w:rPr>
        <w:t>Адрес: г. Краснодар,</w:t>
      </w:r>
    </w:p>
    <w:p w:rsidR="003D049A" w:rsidRPr="00423252" w:rsidRDefault="003D049A" w:rsidP="00423252">
      <w:pPr>
        <w:framePr w:w="4753" w:h="1411" w:hRule="exact" w:wrap="none" w:vAnchor="page" w:hAnchor="page" w:x="6673" w:y="6235"/>
        <w:spacing w:after="0" w:line="240" w:lineRule="auto"/>
        <w:ind w:firstLine="160"/>
        <w:jc w:val="center"/>
        <w:rPr>
          <w:rStyle w:val="40"/>
          <w:b w:val="0"/>
          <w:bCs w:val="0"/>
          <w:sz w:val="22"/>
          <w:szCs w:val="22"/>
        </w:rPr>
      </w:pPr>
      <w:r w:rsidRPr="00423252">
        <w:rPr>
          <w:rStyle w:val="40"/>
          <w:b w:val="0"/>
          <w:bCs w:val="0"/>
          <w:sz w:val="22"/>
          <w:szCs w:val="22"/>
        </w:rPr>
        <w:t>ул. Им. Дзержинского, 100/5,</w:t>
      </w:r>
    </w:p>
    <w:p w:rsidR="003D049A" w:rsidRPr="00423252" w:rsidRDefault="003D049A" w:rsidP="00423252">
      <w:pPr>
        <w:framePr w:w="4753" w:h="1411" w:hRule="exact" w:wrap="none" w:vAnchor="page" w:hAnchor="page" w:x="6673" w:y="6235"/>
        <w:spacing w:after="0" w:line="240" w:lineRule="auto"/>
        <w:ind w:firstLine="160"/>
        <w:jc w:val="center"/>
        <w:rPr>
          <w:rStyle w:val="40"/>
          <w:b w:val="0"/>
          <w:bCs w:val="0"/>
          <w:sz w:val="22"/>
          <w:szCs w:val="22"/>
        </w:rPr>
      </w:pPr>
      <w:r w:rsidRPr="00423252">
        <w:rPr>
          <w:rStyle w:val="40"/>
          <w:b w:val="0"/>
          <w:bCs w:val="0"/>
          <w:sz w:val="22"/>
          <w:szCs w:val="22"/>
        </w:rPr>
        <w:t>3 и 4 этаж</w:t>
      </w: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B70FCB">
      <w:pPr>
        <w:tabs>
          <w:tab w:val="left" w:pos="851"/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423252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1426845</wp:posOffset>
            </wp:positionH>
            <wp:positionV relativeFrom="paragraph">
              <wp:posOffset>-3175</wp:posOffset>
            </wp:positionV>
            <wp:extent cx="817880" cy="988060"/>
            <wp:effectExtent l="19050" t="0" r="1270" b="0"/>
            <wp:wrapSquare wrapText="left"/>
            <wp:docPr id="6" name="Рисунок 3" descr="герб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герб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98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3D049A" w:rsidRPr="006136D8" w:rsidRDefault="003D049A" w:rsidP="00B70FCB">
      <w:pPr>
        <w:framePr w:w="4334" w:h="1537" w:hRule="exact" w:wrap="none" w:vAnchor="page" w:hAnchor="page" w:x="11977" w:y="2761"/>
        <w:spacing w:after="0" w:line="240" w:lineRule="auto"/>
        <w:jc w:val="center"/>
        <w:rPr>
          <w:sz w:val="32"/>
          <w:szCs w:val="32"/>
        </w:rPr>
      </w:pPr>
      <w:r w:rsidRPr="006136D8">
        <w:rPr>
          <w:rStyle w:val="40"/>
          <w:bCs w:val="0"/>
          <w:sz w:val="32"/>
          <w:szCs w:val="32"/>
        </w:rPr>
        <w:t>АДМИНИСТРАЦИЯ МУНИЦИПАЛЬНОГО ОБРАЗОВАНИЯ ГУЛЬКЕВИЧСКИЙ РАЙОН</w:t>
      </w: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3D049A" w:rsidRDefault="003D049A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136D8" w:rsidRPr="00423252" w:rsidRDefault="006136D8" w:rsidP="00423252">
      <w:pPr>
        <w:framePr w:w="3697" w:h="843" w:hRule="exact" w:wrap="none" w:vAnchor="page" w:hAnchor="page" w:x="7177" w:y="7793"/>
        <w:spacing w:after="0" w:line="240" w:lineRule="auto"/>
        <w:jc w:val="center"/>
        <w:rPr>
          <w:rStyle w:val="40"/>
          <w:b w:val="0"/>
          <w:bCs w:val="0"/>
          <w:sz w:val="22"/>
          <w:szCs w:val="22"/>
        </w:rPr>
      </w:pPr>
      <w:r w:rsidRPr="00423252">
        <w:rPr>
          <w:rStyle w:val="40"/>
          <w:b w:val="0"/>
          <w:bCs w:val="0"/>
          <w:sz w:val="22"/>
          <w:szCs w:val="22"/>
        </w:rPr>
        <w:t>Телефон для справок:</w:t>
      </w:r>
    </w:p>
    <w:p w:rsidR="006136D8" w:rsidRPr="00423252" w:rsidRDefault="006136D8" w:rsidP="00423252">
      <w:pPr>
        <w:framePr w:w="3697" w:h="843" w:hRule="exact" w:wrap="none" w:vAnchor="page" w:hAnchor="page" w:x="7177" w:y="7793"/>
        <w:spacing w:after="0" w:line="240" w:lineRule="auto"/>
        <w:jc w:val="center"/>
        <w:rPr>
          <w:rStyle w:val="40"/>
          <w:bCs w:val="0"/>
          <w:i/>
          <w:sz w:val="22"/>
          <w:szCs w:val="22"/>
        </w:rPr>
      </w:pPr>
      <w:r w:rsidRPr="00423252">
        <w:rPr>
          <w:rStyle w:val="40"/>
          <w:bCs w:val="0"/>
          <w:i/>
          <w:sz w:val="22"/>
          <w:szCs w:val="22"/>
        </w:rPr>
        <w:t>8 (861) 202-02-20;</w:t>
      </w:r>
    </w:p>
    <w:p w:rsidR="006136D8" w:rsidRPr="00423252" w:rsidRDefault="006136D8" w:rsidP="00423252">
      <w:pPr>
        <w:framePr w:w="3697" w:h="843" w:hRule="exact" w:wrap="none" w:vAnchor="page" w:hAnchor="page" w:x="7177" w:y="7793"/>
        <w:spacing w:after="0" w:line="240" w:lineRule="auto"/>
        <w:jc w:val="center"/>
        <w:rPr>
          <w:rFonts w:ascii="Arial" w:eastAsia="Arial" w:hAnsi="Arial" w:cs="Arial"/>
          <w:b/>
          <w:color w:val="000000"/>
          <w:lang w:bidi="ru-RU"/>
        </w:rPr>
      </w:pPr>
      <w:r w:rsidRPr="00423252">
        <w:rPr>
          <w:rStyle w:val="40"/>
          <w:bCs w:val="0"/>
          <w:i/>
          <w:sz w:val="22"/>
          <w:szCs w:val="22"/>
        </w:rPr>
        <w:t>8 (861) 202-02-35</w:t>
      </w:r>
    </w:p>
    <w:p w:rsidR="006136D8" w:rsidRPr="00423252" w:rsidRDefault="007A2F13" w:rsidP="00423252">
      <w:pPr>
        <w:framePr w:w="2198" w:h="999" w:hRule="exact" w:wrap="none" w:vAnchor="page" w:hAnchor="page" w:x="7921" w:y="8784"/>
        <w:spacing w:after="0" w:line="240" w:lineRule="auto"/>
        <w:jc w:val="center"/>
        <w:rPr>
          <w:rFonts w:ascii="Arial" w:hAnsi="Arial" w:cs="Arial"/>
        </w:rPr>
      </w:pPr>
      <w:hyperlink r:id="rId12" w:history="1">
        <w:r w:rsidR="006136D8" w:rsidRPr="00423252">
          <w:rPr>
            <w:rStyle w:val="a5"/>
            <w:rFonts w:ascii="Arial" w:hAnsi="Arial" w:cs="Arial"/>
            <w:lang w:val="en-US" w:eastAsia="en-US" w:bidi="en-US"/>
          </w:rPr>
          <w:t>www</w:t>
        </w:r>
        <w:r w:rsidR="006136D8" w:rsidRPr="00423252">
          <w:rPr>
            <w:rStyle w:val="a5"/>
            <w:rFonts w:ascii="Arial" w:hAnsi="Arial" w:cs="Arial"/>
            <w:lang w:eastAsia="en-US" w:bidi="en-US"/>
          </w:rPr>
          <w:t>.</w:t>
        </w:r>
        <w:proofErr w:type="spellStart"/>
        <w:r w:rsidR="006136D8" w:rsidRPr="00423252">
          <w:rPr>
            <w:rStyle w:val="a5"/>
            <w:rFonts w:ascii="Arial" w:hAnsi="Arial" w:cs="Arial"/>
            <w:lang w:val="en-US" w:eastAsia="en-US" w:bidi="en-US"/>
          </w:rPr>
          <w:t>mmc</w:t>
        </w:r>
        <w:proofErr w:type="spellEnd"/>
        <w:r w:rsidR="006136D8" w:rsidRPr="00423252">
          <w:rPr>
            <w:rStyle w:val="a5"/>
            <w:rFonts w:ascii="Arial" w:hAnsi="Arial" w:cs="Arial"/>
            <w:lang w:eastAsia="en-US" w:bidi="en-US"/>
          </w:rPr>
          <w:t>23.</w:t>
        </w:r>
        <w:proofErr w:type="spellStart"/>
        <w:r w:rsidR="006136D8" w:rsidRPr="00423252">
          <w:rPr>
            <w:rStyle w:val="a5"/>
            <w:rFonts w:ascii="Arial" w:hAnsi="Arial" w:cs="Arial"/>
            <w:lang w:val="en-US" w:eastAsia="en-US" w:bidi="en-US"/>
          </w:rPr>
          <w:t>ru</w:t>
        </w:r>
        <w:proofErr w:type="spellEnd"/>
      </w:hyperlink>
    </w:p>
    <w:p w:rsidR="006136D8" w:rsidRPr="00423252" w:rsidRDefault="006136D8" w:rsidP="00423252">
      <w:pPr>
        <w:framePr w:w="2198" w:h="999" w:hRule="exact" w:wrap="none" w:vAnchor="page" w:hAnchor="page" w:x="7921" w:y="8784"/>
        <w:spacing w:after="0" w:line="240" w:lineRule="auto"/>
        <w:jc w:val="center"/>
        <w:rPr>
          <w:rFonts w:ascii="Arial" w:hAnsi="Arial" w:cs="Arial"/>
        </w:rPr>
      </w:pPr>
      <w:r w:rsidRPr="00423252">
        <w:rPr>
          <w:rStyle w:val="40"/>
          <w:b w:val="0"/>
          <w:bCs w:val="0"/>
          <w:sz w:val="22"/>
          <w:szCs w:val="22"/>
          <w:lang w:val="en-US" w:eastAsia="en-US" w:bidi="en-US"/>
        </w:rPr>
        <w:t>t</w:t>
      </w:r>
      <w:r w:rsidRPr="00423252">
        <w:rPr>
          <w:rStyle w:val="40"/>
          <w:b w:val="0"/>
          <w:bCs w:val="0"/>
          <w:sz w:val="22"/>
          <w:szCs w:val="22"/>
          <w:lang w:eastAsia="en-US" w:bidi="en-US"/>
        </w:rPr>
        <w:t>.</w:t>
      </w:r>
      <w:r w:rsidRPr="00423252">
        <w:rPr>
          <w:rStyle w:val="40"/>
          <w:b w:val="0"/>
          <w:bCs w:val="0"/>
          <w:sz w:val="22"/>
          <w:szCs w:val="22"/>
          <w:lang w:val="en-US" w:eastAsia="en-US" w:bidi="en-US"/>
        </w:rPr>
        <w:t>me</w:t>
      </w:r>
      <w:r w:rsidRPr="00423252">
        <w:rPr>
          <w:rStyle w:val="40"/>
          <w:b w:val="0"/>
          <w:bCs w:val="0"/>
          <w:sz w:val="22"/>
          <w:szCs w:val="22"/>
          <w:lang w:eastAsia="en-US" w:bidi="en-US"/>
        </w:rPr>
        <w:t>/</w:t>
      </w:r>
      <w:proofErr w:type="spellStart"/>
      <w:r w:rsidRPr="00423252">
        <w:rPr>
          <w:rStyle w:val="40"/>
          <w:b w:val="0"/>
          <w:bCs w:val="0"/>
          <w:sz w:val="22"/>
          <w:szCs w:val="22"/>
          <w:lang w:val="en-US" w:eastAsia="en-US" w:bidi="en-US"/>
        </w:rPr>
        <w:t>mmc</w:t>
      </w:r>
      <w:proofErr w:type="spellEnd"/>
      <w:r w:rsidRPr="00423252">
        <w:rPr>
          <w:rStyle w:val="40"/>
          <w:b w:val="0"/>
          <w:bCs w:val="0"/>
          <w:sz w:val="22"/>
          <w:szCs w:val="22"/>
          <w:lang w:eastAsia="en-US" w:bidi="en-US"/>
        </w:rPr>
        <w:t>23</w:t>
      </w:r>
      <w:proofErr w:type="spellStart"/>
      <w:r w:rsidRPr="00423252">
        <w:rPr>
          <w:rStyle w:val="40"/>
          <w:b w:val="0"/>
          <w:bCs w:val="0"/>
          <w:sz w:val="22"/>
          <w:szCs w:val="22"/>
          <w:lang w:val="en-US" w:eastAsia="en-US" w:bidi="en-US"/>
        </w:rPr>
        <w:t>kubani</w:t>
      </w:r>
      <w:proofErr w:type="spellEnd"/>
    </w:p>
    <w:p w:rsidR="006136D8" w:rsidRPr="00423252" w:rsidRDefault="007A2F13" w:rsidP="00423252">
      <w:pPr>
        <w:framePr w:w="2198" w:h="999" w:hRule="exact" w:wrap="none" w:vAnchor="page" w:hAnchor="page" w:x="7921" w:y="8784"/>
        <w:spacing w:after="0" w:line="240" w:lineRule="auto"/>
        <w:jc w:val="center"/>
        <w:rPr>
          <w:rFonts w:ascii="Arial" w:hAnsi="Arial" w:cs="Arial"/>
        </w:rPr>
      </w:pPr>
      <w:hyperlink r:id="rId13" w:history="1">
        <w:r w:rsidR="006136D8" w:rsidRPr="00423252">
          <w:rPr>
            <w:rStyle w:val="a5"/>
            <w:rFonts w:ascii="Arial" w:hAnsi="Arial" w:cs="Arial"/>
            <w:lang w:val="en-US" w:eastAsia="en-US" w:bidi="en-US"/>
          </w:rPr>
          <w:t>info</w:t>
        </w:r>
        <w:r w:rsidR="006136D8" w:rsidRPr="00423252">
          <w:rPr>
            <w:rStyle w:val="a5"/>
            <w:rFonts w:ascii="Arial" w:hAnsi="Arial" w:cs="Arial"/>
            <w:lang w:eastAsia="en-US" w:bidi="en-US"/>
          </w:rPr>
          <w:t>@</w:t>
        </w:r>
        <w:proofErr w:type="spellStart"/>
        <w:r w:rsidR="006136D8" w:rsidRPr="00423252">
          <w:rPr>
            <w:rStyle w:val="a5"/>
            <w:rFonts w:ascii="Arial" w:hAnsi="Arial" w:cs="Arial"/>
            <w:lang w:val="en-US" w:eastAsia="en-US" w:bidi="en-US"/>
          </w:rPr>
          <w:t>mmc</w:t>
        </w:r>
        <w:proofErr w:type="spellEnd"/>
        <w:r w:rsidR="006136D8" w:rsidRPr="00423252">
          <w:rPr>
            <w:rStyle w:val="a5"/>
            <w:rFonts w:ascii="Arial" w:hAnsi="Arial" w:cs="Arial"/>
            <w:lang w:eastAsia="en-US" w:bidi="en-US"/>
          </w:rPr>
          <w:t>23.</w:t>
        </w:r>
        <w:proofErr w:type="spellStart"/>
        <w:r w:rsidR="006136D8" w:rsidRPr="00423252">
          <w:rPr>
            <w:rStyle w:val="a5"/>
            <w:rFonts w:ascii="Arial" w:hAnsi="Arial" w:cs="Arial"/>
            <w:lang w:val="en-US" w:eastAsia="en-US" w:bidi="en-US"/>
          </w:rPr>
          <w:t>ru</w:t>
        </w:r>
        <w:proofErr w:type="spellEnd"/>
      </w:hyperlink>
    </w:p>
    <w:p w:rsidR="006136D8" w:rsidRDefault="006136D8" w:rsidP="006136D8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9C378F" w:rsidRPr="003D049A" w:rsidRDefault="009C378F" w:rsidP="00E42BB0">
      <w:pPr>
        <w:pStyle w:val="60"/>
        <w:framePr w:w="9928" w:h="405" w:hRule="exact" w:wrap="none" w:vAnchor="page" w:hAnchor="page" w:x="6379" w:y="566"/>
        <w:shd w:val="clear" w:color="auto" w:fill="92CDDC" w:themeFill="accent5" w:themeFillTint="99"/>
        <w:spacing w:before="0" w:line="240" w:lineRule="auto"/>
        <w:rPr>
          <w:i w:val="0"/>
          <w:sz w:val="28"/>
          <w:szCs w:val="28"/>
        </w:rPr>
      </w:pPr>
      <w:r>
        <w:rPr>
          <w:rStyle w:val="7"/>
          <w:bCs w:val="0"/>
          <w:i w:val="0"/>
          <w:sz w:val="28"/>
          <w:szCs w:val="28"/>
        </w:rPr>
        <w:t>ОТВЕТСТВЕННОСТЬ                                      РАБОТОДАТЕЛЯ</w:t>
      </w:r>
    </w:p>
    <w:p w:rsidR="009C378F" w:rsidRPr="009C0A41" w:rsidRDefault="009C378F" w:rsidP="00961A9B">
      <w:pPr>
        <w:framePr w:w="4674" w:h="1994" w:hRule="exact" w:wrap="none" w:vAnchor="page" w:hAnchor="page" w:x="6379" w:y="1262"/>
        <w:shd w:val="clear" w:color="auto" w:fill="92CDDC" w:themeFill="accent5" w:themeFillTint="99"/>
        <w:spacing w:line="197" w:lineRule="exact"/>
        <w:jc w:val="center"/>
        <w:rPr>
          <w:rFonts w:ascii="Arial" w:hAnsi="Arial" w:cs="Arial"/>
          <w:sz w:val="18"/>
          <w:szCs w:val="18"/>
        </w:rPr>
      </w:pPr>
      <w:r w:rsidRPr="009C0A41">
        <w:rPr>
          <w:rStyle w:val="295pt"/>
          <w:b w:val="0"/>
          <w:bCs w:val="0"/>
          <w:sz w:val="18"/>
          <w:szCs w:val="18"/>
        </w:rPr>
        <w:t xml:space="preserve">ч.1 ст. 18.15 </w:t>
      </w:r>
      <w:proofErr w:type="spellStart"/>
      <w:r w:rsidRPr="009C0A41">
        <w:rPr>
          <w:rStyle w:val="295pt"/>
          <w:b w:val="0"/>
          <w:bCs w:val="0"/>
          <w:sz w:val="18"/>
          <w:szCs w:val="18"/>
        </w:rPr>
        <w:t>КоАП</w:t>
      </w:r>
      <w:proofErr w:type="spellEnd"/>
      <w:r w:rsidRPr="009C0A41">
        <w:rPr>
          <w:rStyle w:val="295pt"/>
          <w:b w:val="0"/>
          <w:bCs w:val="0"/>
          <w:sz w:val="18"/>
          <w:szCs w:val="18"/>
        </w:rPr>
        <w:t xml:space="preserve"> РФ</w:t>
      </w:r>
      <w:r w:rsidRPr="009C0A41">
        <w:rPr>
          <w:rStyle w:val="295pt"/>
          <w:b w:val="0"/>
          <w:bCs w:val="0"/>
          <w:sz w:val="18"/>
          <w:szCs w:val="18"/>
        </w:rPr>
        <w:br/>
      </w:r>
      <w:r w:rsidRPr="009C0A41">
        <w:rPr>
          <w:rStyle w:val="295pt"/>
          <w:b w:val="0"/>
          <w:bCs w:val="0"/>
          <w:sz w:val="18"/>
          <w:szCs w:val="18"/>
          <w:u w:val="none"/>
        </w:rPr>
        <w:t>Незаконное привлечение</w:t>
      </w:r>
      <w:r w:rsidRPr="009C0A41">
        <w:rPr>
          <w:rStyle w:val="295pt"/>
          <w:b w:val="0"/>
          <w:bCs w:val="0"/>
          <w:sz w:val="18"/>
          <w:szCs w:val="18"/>
          <w:u w:val="none"/>
        </w:rPr>
        <w:br/>
        <w:t>к трудовой деятельности</w:t>
      </w:r>
      <w:r w:rsidRPr="009C0A41">
        <w:rPr>
          <w:rStyle w:val="295pt"/>
          <w:b w:val="0"/>
          <w:bCs w:val="0"/>
          <w:sz w:val="18"/>
          <w:szCs w:val="18"/>
          <w:u w:val="none"/>
        </w:rPr>
        <w:br/>
      </w:r>
      <w:r w:rsidRPr="009C0A41">
        <w:rPr>
          <w:rFonts w:ascii="Arial" w:hAnsi="Arial" w:cs="Arial"/>
          <w:sz w:val="18"/>
          <w:szCs w:val="18"/>
        </w:rPr>
        <w:t>отсутствие у работника патента или РНР</w:t>
      </w:r>
      <w:r w:rsidRPr="009C0A41">
        <w:rPr>
          <w:rFonts w:ascii="Arial" w:hAnsi="Arial" w:cs="Arial"/>
          <w:sz w:val="18"/>
          <w:szCs w:val="18"/>
        </w:rPr>
        <w:br/>
        <w:t>(если требуется законодательством);</w:t>
      </w:r>
      <w:r w:rsidRPr="009C0A41">
        <w:rPr>
          <w:rFonts w:ascii="Arial" w:hAnsi="Arial" w:cs="Arial"/>
          <w:sz w:val="18"/>
          <w:szCs w:val="18"/>
        </w:rPr>
        <w:br/>
        <w:t>трудовая деятельность по профессии,</w:t>
      </w:r>
      <w:r w:rsidRPr="009C0A41">
        <w:rPr>
          <w:rFonts w:ascii="Arial" w:hAnsi="Arial" w:cs="Arial"/>
          <w:sz w:val="18"/>
          <w:szCs w:val="18"/>
        </w:rPr>
        <w:br/>
        <w:t>не указанной в разрешительных документах;</w:t>
      </w:r>
      <w:r w:rsidRPr="009C0A41">
        <w:rPr>
          <w:rFonts w:ascii="Arial" w:hAnsi="Arial" w:cs="Arial"/>
          <w:sz w:val="18"/>
          <w:szCs w:val="18"/>
        </w:rPr>
        <w:br/>
        <w:t>трудовая деятельность вне пределов субъекта,</w:t>
      </w:r>
      <w:r w:rsidRPr="009C0A41">
        <w:rPr>
          <w:rFonts w:ascii="Arial" w:hAnsi="Arial" w:cs="Arial"/>
          <w:sz w:val="18"/>
          <w:szCs w:val="18"/>
        </w:rPr>
        <w:br/>
        <w:t>где были выданы разрешительные документы</w:t>
      </w:r>
    </w:p>
    <w:p w:rsidR="00961A9B" w:rsidRPr="009C0A41" w:rsidRDefault="00961A9B" w:rsidP="00961A9B">
      <w:pPr>
        <w:framePr w:w="4234" w:h="572" w:hRule="exact" w:wrap="none" w:vAnchor="page" w:hAnchor="page" w:x="6655" w:y="8645"/>
        <w:spacing w:after="0" w:line="230" w:lineRule="exact"/>
        <w:jc w:val="center"/>
      </w:pPr>
      <w:r w:rsidRPr="009C0A41">
        <w:rPr>
          <w:rStyle w:val="7"/>
          <w:bCs w:val="0"/>
        </w:rPr>
        <w:t>Постановление Губернатора</w:t>
      </w:r>
      <w:r w:rsidRPr="009C0A41">
        <w:rPr>
          <w:rStyle w:val="7"/>
          <w:bCs w:val="0"/>
        </w:rPr>
        <w:br/>
        <w:t>Краснодарского края от 18.12.2025 № 856</w:t>
      </w:r>
    </w:p>
    <w:p w:rsidR="00961A9B" w:rsidRDefault="00961A9B" w:rsidP="00961A9B">
      <w:pPr>
        <w:framePr w:w="3270" w:h="1709" w:hRule="exact" w:wrap="none" w:vAnchor="page" w:hAnchor="page" w:x="6379" w:y="9211"/>
        <w:jc w:val="both"/>
      </w:pPr>
      <w:r>
        <w:rPr>
          <w:rStyle w:val="a8"/>
        </w:rPr>
        <w:t>«Об установлении на 2026 год запрета на привлечение хозяйствующими субъектами, осуществляющими деятельность на территории Краснодарского края, иностранных граждан, осуществляющих трудовую деятельность на основании патентов, по отдельным видам экономической деятельности»</w:t>
      </w:r>
    </w:p>
    <w:p w:rsidR="00961A9B" w:rsidRDefault="00961A9B" w:rsidP="00961A9B">
      <w:pPr>
        <w:framePr w:h="1794" w:hRule="exact" w:wrap="none" w:vAnchor="page" w:hAnchor="page" w:x="9679" w:y="9354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800100" cy="800100"/>
            <wp:effectExtent l="19050" t="0" r="0" b="0"/>
            <wp:docPr id="19" name="Рисунок 19" descr="Z:\5.2 Сектор по взоимодейст. с органами\Admin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Z:\5.2 Сектор по взоимодейст. с органами\Admin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4" r:link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A9B" w:rsidRPr="009C0A41" w:rsidRDefault="00961A9B" w:rsidP="009C0A41">
      <w:pPr>
        <w:framePr w:w="4451" w:h="1975" w:hRule="exact" w:wrap="none" w:vAnchor="page" w:hAnchor="page" w:x="11848" w:y="1280"/>
        <w:shd w:val="clear" w:color="auto" w:fill="92CDDC" w:themeFill="accent5" w:themeFillTint="99"/>
        <w:spacing w:after="0" w:line="240" w:lineRule="auto"/>
        <w:jc w:val="center"/>
        <w:rPr>
          <w:rStyle w:val="210pt"/>
          <w:sz w:val="18"/>
          <w:szCs w:val="18"/>
        </w:rPr>
      </w:pPr>
      <w:r w:rsidRPr="009C0A41">
        <w:rPr>
          <w:rStyle w:val="295pt"/>
          <w:b w:val="0"/>
          <w:bCs w:val="0"/>
          <w:sz w:val="18"/>
          <w:szCs w:val="18"/>
        </w:rPr>
        <w:t>Административный штраф</w:t>
      </w:r>
      <w:r w:rsidRPr="009C0A41">
        <w:rPr>
          <w:rStyle w:val="210pt"/>
          <w:sz w:val="18"/>
          <w:szCs w:val="18"/>
        </w:rPr>
        <w:t>:</w:t>
      </w:r>
    </w:p>
    <w:p w:rsidR="00961A9B" w:rsidRPr="009C0A41" w:rsidRDefault="00961A9B" w:rsidP="00026FAC">
      <w:pPr>
        <w:framePr w:w="4451" w:h="1975" w:hRule="exact" w:wrap="none" w:vAnchor="page" w:hAnchor="page" w:x="11848" w:y="1280"/>
        <w:shd w:val="clear" w:color="auto" w:fill="92CDDC" w:themeFill="accent5" w:themeFillTint="99"/>
        <w:spacing w:after="0" w:line="240" w:lineRule="auto"/>
        <w:jc w:val="center"/>
        <w:rPr>
          <w:rStyle w:val="295pt"/>
          <w:b w:val="0"/>
          <w:bCs w:val="0"/>
          <w:sz w:val="18"/>
          <w:szCs w:val="18"/>
          <w:u w:val="none"/>
        </w:rPr>
      </w:pPr>
      <w:r w:rsidRPr="009C0A41">
        <w:rPr>
          <w:rStyle w:val="24"/>
          <w:b w:val="0"/>
          <w:bCs w:val="0"/>
          <w:sz w:val="18"/>
          <w:szCs w:val="18"/>
        </w:rPr>
        <w:t xml:space="preserve">на граждан </w:t>
      </w:r>
      <w:r w:rsidRPr="009C0A41">
        <w:rPr>
          <w:rStyle w:val="210pt"/>
          <w:b w:val="0"/>
          <w:sz w:val="18"/>
          <w:szCs w:val="18"/>
        </w:rPr>
        <w:t xml:space="preserve">— </w:t>
      </w:r>
      <w:r w:rsidRPr="009C0A41">
        <w:rPr>
          <w:rStyle w:val="24"/>
          <w:b w:val="0"/>
          <w:bCs w:val="0"/>
          <w:sz w:val="18"/>
          <w:szCs w:val="18"/>
        </w:rPr>
        <w:t xml:space="preserve">от 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2 </w:t>
      </w:r>
      <w:r w:rsidRPr="009C0A41">
        <w:rPr>
          <w:rStyle w:val="24"/>
          <w:b w:val="0"/>
          <w:bCs w:val="0"/>
          <w:sz w:val="18"/>
          <w:szCs w:val="18"/>
        </w:rPr>
        <w:t xml:space="preserve">до 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5 </w:t>
      </w:r>
      <w:r w:rsidRPr="009C0A41">
        <w:rPr>
          <w:rStyle w:val="24"/>
          <w:b w:val="0"/>
          <w:bCs w:val="0"/>
          <w:sz w:val="18"/>
          <w:szCs w:val="18"/>
        </w:rPr>
        <w:t>тыс. руб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>.</w:t>
      </w:r>
    </w:p>
    <w:p w:rsidR="00961A9B" w:rsidRPr="009C0A41" w:rsidRDefault="00961A9B" w:rsidP="00026FAC">
      <w:pPr>
        <w:framePr w:w="4451" w:h="1975" w:hRule="exact" w:wrap="none" w:vAnchor="page" w:hAnchor="page" w:x="11848" w:y="1280"/>
        <w:shd w:val="clear" w:color="auto" w:fill="92CDDC" w:themeFill="accent5" w:themeFillTint="99"/>
        <w:spacing w:after="0" w:line="240" w:lineRule="auto"/>
        <w:jc w:val="center"/>
        <w:rPr>
          <w:rStyle w:val="295pt"/>
          <w:b w:val="0"/>
          <w:bCs w:val="0"/>
          <w:sz w:val="18"/>
          <w:szCs w:val="18"/>
          <w:u w:val="none"/>
        </w:rPr>
      </w:pPr>
      <w:r w:rsidRPr="009C0A41">
        <w:rPr>
          <w:rStyle w:val="24"/>
          <w:b w:val="0"/>
          <w:bCs w:val="0"/>
          <w:sz w:val="18"/>
          <w:szCs w:val="18"/>
        </w:rPr>
        <w:t xml:space="preserve">на должностное лицо </w:t>
      </w:r>
      <w:r w:rsidRPr="009C0A41">
        <w:rPr>
          <w:rStyle w:val="210pt"/>
          <w:b w:val="0"/>
          <w:sz w:val="18"/>
          <w:szCs w:val="18"/>
        </w:rPr>
        <w:t xml:space="preserve">— </w:t>
      </w:r>
      <w:r w:rsidRPr="009C0A41">
        <w:rPr>
          <w:rStyle w:val="24"/>
          <w:b w:val="0"/>
          <w:bCs w:val="0"/>
          <w:sz w:val="18"/>
          <w:szCs w:val="18"/>
        </w:rPr>
        <w:t xml:space="preserve">от 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25 </w:t>
      </w:r>
      <w:r w:rsidRPr="009C0A41">
        <w:rPr>
          <w:rStyle w:val="24"/>
          <w:b w:val="0"/>
          <w:bCs w:val="0"/>
          <w:sz w:val="18"/>
          <w:szCs w:val="18"/>
        </w:rPr>
        <w:t xml:space="preserve">до 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50 </w:t>
      </w:r>
      <w:r w:rsidRPr="009C0A41">
        <w:rPr>
          <w:rStyle w:val="24"/>
          <w:b w:val="0"/>
          <w:bCs w:val="0"/>
          <w:sz w:val="18"/>
          <w:szCs w:val="18"/>
        </w:rPr>
        <w:t>тыс. руб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>.</w:t>
      </w:r>
    </w:p>
    <w:p w:rsidR="00961A9B" w:rsidRPr="009C0A41" w:rsidRDefault="00961A9B" w:rsidP="00026FAC">
      <w:pPr>
        <w:framePr w:w="4451" w:h="1975" w:hRule="exact" w:wrap="none" w:vAnchor="page" w:hAnchor="page" w:x="11848" w:y="1280"/>
        <w:shd w:val="clear" w:color="auto" w:fill="92CDDC" w:themeFill="accent5" w:themeFillTint="99"/>
        <w:spacing w:after="0" w:line="240" w:lineRule="auto"/>
        <w:jc w:val="center"/>
        <w:rPr>
          <w:b/>
          <w:sz w:val="18"/>
          <w:szCs w:val="18"/>
        </w:rPr>
      </w:pPr>
      <w:r w:rsidRPr="009C0A41">
        <w:rPr>
          <w:rStyle w:val="24"/>
          <w:b w:val="0"/>
          <w:bCs w:val="0"/>
          <w:sz w:val="18"/>
          <w:szCs w:val="18"/>
        </w:rPr>
        <w:t xml:space="preserve">на юридическое лицо </w:t>
      </w:r>
      <w:r w:rsidRPr="009C0A41">
        <w:rPr>
          <w:rStyle w:val="210pt"/>
          <w:b w:val="0"/>
          <w:sz w:val="18"/>
          <w:szCs w:val="18"/>
        </w:rPr>
        <w:t xml:space="preserve">— </w:t>
      </w:r>
      <w:r w:rsidRPr="009C0A41">
        <w:rPr>
          <w:rStyle w:val="24"/>
          <w:b w:val="0"/>
          <w:bCs w:val="0"/>
          <w:sz w:val="18"/>
          <w:szCs w:val="18"/>
        </w:rPr>
        <w:t xml:space="preserve">от 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250 </w:t>
      </w:r>
      <w:r w:rsidRPr="009C0A41">
        <w:rPr>
          <w:rStyle w:val="24"/>
          <w:b w:val="0"/>
          <w:bCs w:val="0"/>
          <w:sz w:val="18"/>
          <w:szCs w:val="18"/>
        </w:rPr>
        <w:t xml:space="preserve">до 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800 </w:t>
      </w:r>
      <w:r w:rsidRPr="009C0A41">
        <w:rPr>
          <w:rStyle w:val="24"/>
          <w:b w:val="0"/>
          <w:bCs w:val="0"/>
          <w:sz w:val="18"/>
          <w:szCs w:val="18"/>
        </w:rPr>
        <w:t>тыс. руб.</w:t>
      </w:r>
    </w:p>
    <w:p w:rsidR="00961A9B" w:rsidRPr="009C0A41" w:rsidRDefault="00961A9B" w:rsidP="00026FAC">
      <w:pPr>
        <w:framePr w:w="4451" w:h="1975" w:hRule="exact" w:wrap="none" w:vAnchor="page" w:hAnchor="page" w:x="11848" w:y="1280"/>
        <w:shd w:val="clear" w:color="auto" w:fill="92CDDC" w:themeFill="accent5" w:themeFillTint="99"/>
        <w:spacing w:after="0" w:line="240" w:lineRule="auto"/>
        <w:jc w:val="center"/>
        <w:rPr>
          <w:b/>
          <w:sz w:val="18"/>
          <w:szCs w:val="18"/>
        </w:rPr>
      </w:pPr>
      <w:r w:rsidRPr="009C0A41">
        <w:rPr>
          <w:rStyle w:val="395pt"/>
          <w:b w:val="0"/>
          <w:sz w:val="18"/>
          <w:szCs w:val="18"/>
        </w:rPr>
        <w:t xml:space="preserve">либо </w:t>
      </w:r>
      <w:r w:rsidRPr="009C0A41">
        <w:rPr>
          <w:rStyle w:val="30"/>
          <w:sz w:val="18"/>
          <w:szCs w:val="18"/>
        </w:rPr>
        <w:t>административное приостановление деятельности</w:t>
      </w:r>
      <w:r w:rsidRPr="009C0A41">
        <w:rPr>
          <w:rStyle w:val="30"/>
          <w:b/>
          <w:sz w:val="18"/>
          <w:szCs w:val="18"/>
        </w:rPr>
        <w:t xml:space="preserve"> </w:t>
      </w:r>
      <w:r w:rsidRPr="009C0A41">
        <w:rPr>
          <w:rStyle w:val="395pt"/>
          <w:b w:val="0"/>
          <w:sz w:val="18"/>
          <w:szCs w:val="18"/>
        </w:rPr>
        <w:t>на срок от 14 до 90 суток</w:t>
      </w:r>
      <w:r w:rsidRPr="009C0A41">
        <w:rPr>
          <w:rStyle w:val="30"/>
          <w:b/>
          <w:sz w:val="18"/>
          <w:szCs w:val="18"/>
        </w:rPr>
        <w:t>.</w:t>
      </w:r>
    </w:p>
    <w:p w:rsidR="009C0A41" w:rsidRPr="009C0A41" w:rsidRDefault="009C0A41" w:rsidP="009C0A41">
      <w:pPr>
        <w:framePr w:w="4510" w:h="1418" w:hRule="exact" w:wrap="none" w:vAnchor="page" w:hAnchor="page" w:x="11800" w:y="3543"/>
        <w:shd w:val="clear" w:color="auto" w:fill="92CDDC" w:themeFill="accent5" w:themeFillTint="99"/>
        <w:spacing w:after="0" w:line="240" w:lineRule="auto"/>
        <w:jc w:val="center"/>
        <w:rPr>
          <w:rStyle w:val="210pt"/>
          <w:sz w:val="18"/>
          <w:szCs w:val="18"/>
        </w:rPr>
      </w:pPr>
      <w:r w:rsidRPr="009C0A41">
        <w:rPr>
          <w:rStyle w:val="295pt"/>
          <w:b w:val="0"/>
          <w:bCs w:val="0"/>
          <w:sz w:val="18"/>
          <w:szCs w:val="18"/>
        </w:rPr>
        <w:t>Административный штраф</w:t>
      </w:r>
      <w:r w:rsidRPr="009C0A41">
        <w:rPr>
          <w:rStyle w:val="210pt"/>
          <w:sz w:val="18"/>
          <w:szCs w:val="18"/>
        </w:rPr>
        <w:t>:</w:t>
      </w:r>
    </w:p>
    <w:p w:rsidR="009C0A41" w:rsidRPr="009C0A41" w:rsidRDefault="009C0A41" w:rsidP="00026FAC">
      <w:pPr>
        <w:framePr w:w="4510" w:h="1418" w:hRule="exact" w:wrap="none" w:vAnchor="page" w:hAnchor="page" w:x="11800" w:y="3543"/>
        <w:shd w:val="clear" w:color="auto" w:fill="92CDDC" w:themeFill="accent5" w:themeFillTint="99"/>
        <w:spacing w:after="0" w:line="240" w:lineRule="auto"/>
        <w:jc w:val="center"/>
        <w:rPr>
          <w:rStyle w:val="295pt"/>
          <w:b w:val="0"/>
          <w:bCs w:val="0"/>
          <w:sz w:val="18"/>
          <w:szCs w:val="18"/>
        </w:rPr>
      </w:pPr>
      <w:r w:rsidRPr="009C0A41">
        <w:rPr>
          <w:rStyle w:val="24"/>
          <w:b w:val="0"/>
          <w:bCs w:val="0"/>
          <w:sz w:val="18"/>
          <w:szCs w:val="18"/>
        </w:rPr>
        <w:t xml:space="preserve">на граждан </w:t>
      </w:r>
      <w:r w:rsidRPr="009C0A41">
        <w:rPr>
          <w:rStyle w:val="210pt"/>
          <w:sz w:val="18"/>
          <w:szCs w:val="18"/>
        </w:rPr>
        <w:t xml:space="preserve">— </w:t>
      </w:r>
      <w:r w:rsidRPr="009C0A41">
        <w:rPr>
          <w:rStyle w:val="24"/>
          <w:b w:val="0"/>
          <w:bCs w:val="0"/>
          <w:sz w:val="18"/>
          <w:szCs w:val="18"/>
        </w:rPr>
        <w:t xml:space="preserve">от </w:t>
      </w:r>
      <w:r w:rsidRPr="009C0A41">
        <w:rPr>
          <w:rStyle w:val="295pt"/>
          <w:b w:val="0"/>
          <w:bCs w:val="0"/>
          <w:sz w:val="18"/>
          <w:szCs w:val="18"/>
        </w:rPr>
        <w:t xml:space="preserve">2 </w:t>
      </w:r>
      <w:r w:rsidRPr="009C0A41">
        <w:rPr>
          <w:rStyle w:val="24"/>
          <w:b w:val="0"/>
          <w:bCs w:val="0"/>
          <w:sz w:val="18"/>
          <w:szCs w:val="18"/>
        </w:rPr>
        <w:t xml:space="preserve">до </w:t>
      </w:r>
      <w:r w:rsidRPr="009C0A41">
        <w:rPr>
          <w:rStyle w:val="295pt"/>
          <w:b w:val="0"/>
          <w:bCs w:val="0"/>
          <w:sz w:val="18"/>
          <w:szCs w:val="18"/>
        </w:rPr>
        <w:t xml:space="preserve">5 </w:t>
      </w:r>
      <w:r w:rsidRPr="009C0A41">
        <w:rPr>
          <w:rStyle w:val="24"/>
          <w:b w:val="0"/>
          <w:bCs w:val="0"/>
          <w:sz w:val="18"/>
          <w:szCs w:val="18"/>
        </w:rPr>
        <w:t xml:space="preserve">тыс. </w:t>
      </w:r>
      <w:proofErr w:type="spellStart"/>
      <w:r w:rsidRPr="009C0A41">
        <w:rPr>
          <w:rStyle w:val="24"/>
          <w:b w:val="0"/>
          <w:bCs w:val="0"/>
          <w:sz w:val="18"/>
          <w:szCs w:val="18"/>
        </w:rPr>
        <w:t>руб</w:t>
      </w:r>
      <w:proofErr w:type="spellEnd"/>
    </w:p>
    <w:p w:rsidR="009C0A41" w:rsidRPr="009C0A41" w:rsidRDefault="009C0A41" w:rsidP="00026FAC">
      <w:pPr>
        <w:framePr w:w="4510" w:h="1418" w:hRule="exact" w:wrap="none" w:vAnchor="page" w:hAnchor="page" w:x="11800" w:y="3543"/>
        <w:shd w:val="clear" w:color="auto" w:fill="92CDDC" w:themeFill="accent5" w:themeFillTint="99"/>
        <w:spacing w:after="0" w:line="240" w:lineRule="auto"/>
        <w:jc w:val="center"/>
        <w:rPr>
          <w:rStyle w:val="295pt"/>
          <w:b w:val="0"/>
          <w:bCs w:val="0"/>
          <w:sz w:val="18"/>
          <w:szCs w:val="18"/>
          <w:u w:val="none"/>
        </w:rPr>
      </w:pPr>
      <w:r w:rsidRPr="009C0A41">
        <w:rPr>
          <w:rStyle w:val="24"/>
          <w:b w:val="0"/>
          <w:bCs w:val="0"/>
          <w:sz w:val="18"/>
          <w:szCs w:val="18"/>
        </w:rPr>
        <w:t xml:space="preserve">на должностное лицо </w:t>
      </w:r>
      <w:r w:rsidRPr="009C0A41">
        <w:rPr>
          <w:rStyle w:val="210pt"/>
          <w:b w:val="0"/>
          <w:sz w:val="18"/>
          <w:szCs w:val="18"/>
        </w:rPr>
        <w:t xml:space="preserve">— </w:t>
      </w:r>
      <w:r w:rsidRPr="009C0A41">
        <w:rPr>
          <w:rStyle w:val="24"/>
          <w:b w:val="0"/>
          <w:bCs w:val="0"/>
          <w:sz w:val="18"/>
          <w:szCs w:val="18"/>
        </w:rPr>
        <w:t xml:space="preserve">от 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25 </w:t>
      </w:r>
      <w:r w:rsidRPr="009C0A41">
        <w:rPr>
          <w:rStyle w:val="24"/>
          <w:b w:val="0"/>
          <w:bCs w:val="0"/>
          <w:sz w:val="18"/>
          <w:szCs w:val="18"/>
        </w:rPr>
        <w:t xml:space="preserve">до 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50 </w:t>
      </w:r>
      <w:r w:rsidRPr="009C0A41">
        <w:rPr>
          <w:rStyle w:val="24"/>
          <w:b w:val="0"/>
          <w:bCs w:val="0"/>
          <w:sz w:val="18"/>
          <w:szCs w:val="18"/>
        </w:rPr>
        <w:t>тыс. руб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>.</w:t>
      </w:r>
    </w:p>
    <w:p w:rsidR="009C0A41" w:rsidRPr="009C0A41" w:rsidRDefault="009C0A41" w:rsidP="00026FAC">
      <w:pPr>
        <w:framePr w:w="4510" w:h="1418" w:hRule="exact" w:wrap="none" w:vAnchor="page" w:hAnchor="page" w:x="11800" w:y="3543"/>
        <w:shd w:val="clear" w:color="auto" w:fill="92CDDC" w:themeFill="accent5" w:themeFillTint="99"/>
        <w:spacing w:after="0" w:line="240" w:lineRule="auto"/>
        <w:jc w:val="center"/>
        <w:rPr>
          <w:rStyle w:val="24"/>
          <w:b w:val="0"/>
          <w:bCs w:val="0"/>
          <w:sz w:val="18"/>
          <w:szCs w:val="18"/>
        </w:rPr>
      </w:pPr>
      <w:r w:rsidRPr="009C0A41">
        <w:rPr>
          <w:rStyle w:val="24"/>
          <w:b w:val="0"/>
          <w:bCs w:val="0"/>
          <w:sz w:val="18"/>
          <w:szCs w:val="18"/>
        </w:rPr>
        <w:t xml:space="preserve">на юридическое лицо </w:t>
      </w:r>
      <w:r w:rsidRPr="009C0A41">
        <w:rPr>
          <w:rStyle w:val="210pt"/>
          <w:b w:val="0"/>
          <w:sz w:val="18"/>
          <w:szCs w:val="18"/>
        </w:rPr>
        <w:t xml:space="preserve">— </w:t>
      </w:r>
      <w:r w:rsidRPr="009C0A41">
        <w:rPr>
          <w:rStyle w:val="24"/>
          <w:b w:val="0"/>
          <w:bCs w:val="0"/>
          <w:sz w:val="18"/>
          <w:szCs w:val="18"/>
        </w:rPr>
        <w:t xml:space="preserve">от 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250 </w:t>
      </w:r>
      <w:r w:rsidRPr="009C0A41">
        <w:rPr>
          <w:rStyle w:val="24"/>
          <w:b w:val="0"/>
          <w:bCs w:val="0"/>
          <w:sz w:val="18"/>
          <w:szCs w:val="18"/>
        </w:rPr>
        <w:t xml:space="preserve">до 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800 </w:t>
      </w:r>
      <w:r w:rsidRPr="009C0A41">
        <w:rPr>
          <w:rStyle w:val="24"/>
          <w:b w:val="0"/>
          <w:bCs w:val="0"/>
          <w:sz w:val="18"/>
          <w:szCs w:val="18"/>
        </w:rPr>
        <w:t>тыс. руб.</w:t>
      </w:r>
    </w:p>
    <w:p w:rsidR="009C0A41" w:rsidRPr="009C0A41" w:rsidRDefault="009C0A41" w:rsidP="00026FAC">
      <w:pPr>
        <w:framePr w:w="4510" w:h="1418" w:hRule="exact" w:wrap="none" w:vAnchor="page" w:hAnchor="page" w:x="11800" w:y="3543"/>
        <w:shd w:val="clear" w:color="auto" w:fill="92CDDC" w:themeFill="accent5" w:themeFillTint="99"/>
        <w:spacing w:after="0" w:line="240" w:lineRule="auto"/>
        <w:jc w:val="center"/>
        <w:rPr>
          <w:b/>
          <w:sz w:val="18"/>
          <w:szCs w:val="18"/>
        </w:rPr>
      </w:pP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либо </w:t>
      </w:r>
      <w:r w:rsidRPr="009C0A41">
        <w:rPr>
          <w:rStyle w:val="210pt"/>
          <w:b w:val="0"/>
          <w:sz w:val="18"/>
          <w:szCs w:val="18"/>
        </w:rPr>
        <w:t xml:space="preserve">административное приостановление деятельности 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>на срок от 14 до 90 суток</w:t>
      </w:r>
      <w:r w:rsidRPr="009C0A41">
        <w:rPr>
          <w:rStyle w:val="210pt"/>
          <w:b w:val="0"/>
          <w:sz w:val="18"/>
          <w:szCs w:val="18"/>
        </w:rPr>
        <w:t>.</w:t>
      </w:r>
    </w:p>
    <w:p w:rsidR="009C0A41" w:rsidRPr="009C0A41" w:rsidRDefault="009C0A41" w:rsidP="009C0A41">
      <w:pPr>
        <w:framePr w:w="4510" w:h="1588" w:hRule="exact" w:wrap="none" w:vAnchor="page" w:hAnchor="page" w:x="11800" w:y="5218"/>
        <w:shd w:val="clear" w:color="auto" w:fill="92CDDC" w:themeFill="accent5" w:themeFillTint="99"/>
        <w:spacing w:after="0" w:line="226" w:lineRule="exact"/>
        <w:jc w:val="center"/>
        <w:rPr>
          <w:rStyle w:val="210pt"/>
          <w:sz w:val="18"/>
          <w:szCs w:val="18"/>
        </w:rPr>
      </w:pPr>
      <w:r w:rsidRPr="009C0A41">
        <w:rPr>
          <w:rStyle w:val="295pt"/>
          <w:b w:val="0"/>
          <w:bCs w:val="0"/>
          <w:sz w:val="18"/>
          <w:szCs w:val="18"/>
        </w:rPr>
        <w:t>Административный штраф</w:t>
      </w:r>
      <w:r w:rsidRPr="009C0A41">
        <w:rPr>
          <w:rStyle w:val="210pt"/>
          <w:sz w:val="18"/>
          <w:szCs w:val="18"/>
        </w:rPr>
        <w:t>:</w:t>
      </w:r>
    </w:p>
    <w:p w:rsidR="009C0A41" w:rsidRPr="009C0A41" w:rsidRDefault="009C0A41" w:rsidP="00026FAC">
      <w:pPr>
        <w:framePr w:w="4510" w:h="1588" w:hRule="exact" w:wrap="none" w:vAnchor="page" w:hAnchor="page" w:x="11800" w:y="5218"/>
        <w:shd w:val="clear" w:color="auto" w:fill="92CDDC" w:themeFill="accent5" w:themeFillTint="99"/>
        <w:spacing w:after="0" w:line="226" w:lineRule="exact"/>
        <w:jc w:val="center"/>
        <w:rPr>
          <w:rStyle w:val="295pt"/>
          <w:b w:val="0"/>
          <w:bCs w:val="0"/>
          <w:sz w:val="18"/>
          <w:szCs w:val="18"/>
          <w:u w:val="none"/>
        </w:rPr>
      </w:pPr>
      <w:r w:rsidRPr="009C0A41">
        <w:rPr>
          <w:rStyle w:val="24"/>
          <w:b w:val="0"/>
          <w:bCs w:val="0"/>
          <w:sz w:val="18"/>
          <w:szCs w:val="18"/>
        </w:rPr>
        <w:t xml:space="preserve">на граждан </w:t>
      </w:r>
      <w:r w:rsidRPr="009C0A41">
        <w:rPr>
          <w:rStyle w:val="210pt"/>
          <w:sz w:val="18"/>
          <w:szCs w:val="18"/>
        </w:rPr>
        <w:t xml:space="preserve">— </w:t>
      </w:r>
      <w:r w:rsidRPr="009C0A41">
        <w:rPr>
          <w:rStyle w:val="24"/>
          <w:b w:val="0"/>
          <w:bCs w:val="0"/>
          <w:sz w:val="18"/>
          <w:szCs w:val="18"/>
        </w:rPr>
        <w:t xml:space="preserve">от 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2 </w:t>
      </w:r>
      <w:r w:rsidRPr="009C0A41">
        <w:rPr>
          <w:rStyle w:val="24"/>
          <w:b w:val="0"/>
          <w:bCs w:val="0"/>
          <w:sz w:val="18"/>
          <w:szCs w:val="18"/>
        </w:rPr>
        <w:t xml:space="preserve">до 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5 </w:t>
      </w:r>
      <w:r w:rsidRPr="009C0A41">
        <w:rPr>
          <w:rStyle w:val="24"/>
          <w:b w:val="0"/>
          <w:bCs w:val="0"/>
          <w:sz w:val="18"/>
          <w:szCs w:val="18"/>
        </w:rPr>
        <w:t>тыс. руб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>.</w:t>
      </w:r>
    </w:p>
    <w:p w:rsidR="009C0A41" w:rsidRPr="009C0A41" w:rsidRDefault="009C0A41" w:rsidP="00026FAC">
      <w:pPr>
        <w:framePr w:w="4510" w:h="1588" w:hRule="exact" w:wrap="none" w:vAnchor="page" w:hAnchor="page" w:x="11800" w:y="5218"/>
        <w:shd w:val="clear" w:color="auto" w:fill="92CDDC" w:themeFill="accent5" w:themeFillTint="99"/>
        <w:spacing w:after="0" w:line="226" w:lineRule="exact"/>
        <w:jc w:val="center"/>
        <w:rPr>
          <w:rStyle w:val="295pt"/>
          <w:b w:val="0"/>
          <w:bCs w:val="0"/>
          <w:sz w:val="18"/>
          <w:szCs w:val="18"/>
          <w:u w:val="none"/>
        </w:rPr>
      </w:pPr>
      <w:r w:rsidRPr="009C0A41">
        <w:rPr>
          <w:rStyle w:val="24"/>
          <w:b w:val="0"/>
          <w:bCs w:val="0"/>
          <w:sz w:val="18"/>
          <w:szCs w:val="18"/>
        </w:rPr>
        <w:t xml:space="preserve">на должностное лицо </w:t>
      </w:r>
      <w:r w:rsidRPr="009C0A41">
        <w:rPr>
          <w:rStyle w:val="210pt"/>
          <w:sz w:val="18"/>
          <w:szCs w:val="18"/>
        </w:rPr>
        <w:t xml:space="preserve">— </w:t>
      </w:r>
      <w:r w:rsidRPr="009C0A41">
        <w:rPr>
          <w:rStyle w:val="24"/>
          <w:b w:val="0"/>
          <w:bCs w:val="0"/>
          <w:sz w:val="18"/>
          <w:szCs w:val="18"/>
        </w:rPr>
        <w:t xml:space="preserve">от 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35 </w:t>
      </w:r>
      <w:r w:rsidRPr="009C0A41">
        <w:rPr>
          <w:rStyle w:val="24"/>
          <w:b w:val="0"/>
          <w:bCs w:val="0"/>
          <w:sz w:val="18"/>
          <w:szCs w:val="18"/>
        </w:rPr>
        <w:t xml:space="preserve">до 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50 </w:t>
      </w:r>
      <w:r w:rsidRPr="009C0A41">
        <w:rPr>
          <w:rStyle w:val="24"/>
          <w:b w:val="0"/>
          <w:bCs w:val="0"/>
          <w:sz w:val="18"/>
          <w:szCs w:val="18"/>
        </w:rPr>
        <w:t>тыс. руб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>.</w:t>
      </w:r>
    </w:p>
    <w:p w:rsidR="009C0A41" w:rsidRPr="009C0A41" w:rsidRDefault="009C0A41" w:rsidP="00026FAC">
      <w:pPr>
        <w:framePr w:w="4510" w:h="1588" w:hRule="exact" w:wrap="none" w:vAnchor="page" w:hAnchor="page" w:x="11800" w:y="5218"/>
        <w:shd w:val="clear" w:color="auto" w:fill="92CDDC" w:themeFill="accent5" w:themeFillTint="99"/>
        <w:spacing w:after="0" w:line="226" w:lineRule="exact"/>
        <w:jc w:val="center"/>
        <w:rPr>
          <w:rStyle w:val="24"/>
          <w:b w:val="0"/>
          <w:bCs w:val="0"/>
          <w:sz w:val="18"/>
          <w:szCs w:val="18"/>
        </w:rPr>
      </w:pPr>
      <w:r w:rsidRPr="009C0A41">
        <w:rPr>
          <w:rStyle w:val="24"/>
          <w:b w:val="0"/>
          <w:bCs w:val="0"/>
          <w:sz w:val="18"/>
          <w:szCs w:val="18"/>
        </w:rPr>
        <w:t xml:space="preserve">на юридическое лицо </w:t>
      </w:r>
      <w:r w:rsidRPr="009C0A41">
        <w:rPr>
          <w:rStyle w:val="210pt"/>
          <w:sz w:val="18"/>
          <w:szCs w:val="18"/>
        </w:rPr>
        <w:t xml:space="preserve">— </w:t>
      </w:r>
      <w:r w:rsidRPr="009C0A41">
        <w:rPr>
          <w:rStyle w:val="24"/>
          <w:b w:val="0"/>
          <w:bCs w:val="0"/>
          <w:sz w:val="18"/>
          <w:szCs w:val="18"/>
        </w:rPr>
        <w:t xml:space="preserve">от 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400 </w:t>
      </w:r>
      <w:r w:rsidRPr="009C0A41">
        <w:rPr>
          <w:rStyle w:val="24"/>
          <w:b w:val="0"/>
          <w:bCs w:val="0"/>
          <w:sz w:val="18"/>
          <w:szCs w:val="18"/>
        </w:rPr>
        <w:t xml:space="preserve">до 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800 </w:t>
      </w:r>
      <w:r w:rsidRPr="009C0A41">
        <w:rPr>
          <w:rStyle w:val="24"/>
          <w:b w:val="0"/>
          <w:bCs w:val="0"/>
          <w:sz w:val="18"/>
          <w:szCs w:val="18"/>
        </w:rPr>
        <w:t>тыс. руб.</w:t>
      </w:r>
    </w:p>
    <w:p w:rsidR="009C0A41" w:rsidRPr="009C0A41" w:rsidRDefault="009C0A41" w:rsidP="00026FAC">
      <w:pPr>
        <w:framePr w:w="4510" w:h="1588" w:hRule="exact" w:wrap="none" w:vAnchor="page" w:hAnchor="page" w:x="11800" w:y="5218"/>
        <w:shd w:val="clear" w:color="auto" w:fill="92CDDC" w:themeFill="accent5" w:themeFillTint="99"/>
        <w:spacing w:after="0" w:line="226" w:lineRule="exact"/>
        <w:jc w:val="center"/>
        <w:rPr>
          <w:sz w:val="18"/>
          <w:szCs w:val="18"/>
        </w:rPr>
      </w:pP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либо </w:t>
      </w:r>
      <w:r w:rsidRPr="009C0A41">
        <w:rPr>
          <w:rStyle w:val="210pt"/>
          <w:b w:val="0"/>
          <w:sz w:val="18"/>
          <w:szCs w:val="18"/>
        </w:rPr>
        <w:t>административное приостановление деятельности</w:t>
      </w:r>
      <w:r w:rsidRPr="009C0A41">
        <w:rPr>
          <w:rStyle w:val="210pt"/>
          <w:sz w:val="18"/>
          <w:szCs w:val="18"/>
        </w:rPr>
        <w:t xml:space="preserve"> 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>на срок от 14 до 90 суток</w:t>
      </w:r>
      <w:r w:rsidRPr="009C0A41">
        <w:rPr>
          <w:rStyle w:val="210pt"/>
          <w:sz w:val="18"/>
          <w:szCs w:val="18"/>
        </w:rPr>
        <w:t>.</w:t>
      </w:r>
    </w:p>
    <w:p w:rsidR="009C0A41" w:rsidRPr="009C0A41" w:rsidRDefault="009C0A41" w:rsidP="009C0A41">
      <w:pPr>
        <w:framePr w:w="4451" w:h="1421" w:hRule="exact" w:wrap="none" w:vAnchor="page" w:hAnchor="page" w:x="11848" w:y="7089"/>
        <w:shd w:val="clear" w:color="auto" w:fill="92CDDC" w:themeFill="accent5" w:themeFillTint="99"/>
        <w:spacing w:after="0" w:line="240" w:lineRule="auto"/>
        <w:jc w:val="center"/>
        <w:rPr>
          <w:rStyle w:val="210pt"/>
          <w:sz w:val="18"/>
          <w:szCs w:val="18"/>
        </w:rPr>
      </w:pPr>
      <w:r w:rsidRPr="009C0A41">
        <w:rPr>
          <w:rStyle w:val="295pt"/>
          <w:b w:val="0"/>
          <w:bCs w:val="0"/>
          <w:sz w:val="18"/>
          <w:szCs w:val="18"/>
        </w:rPr>
        <w:t>Административный штраф</w:t>
      </w:r>
      <w:r w:rsidRPr="009C0A41">
        <w:rPr>
          <w:rStyle w:val="210pt"/>
          <w:sz w:val="18"/>
          <w:szCs w:val="18"/>
        </w:rPr>
        <w:t>:</w:t>
      </w:r>
    </w:p>
    <w:p w:rsidR="009C0A41" w:rsidRPr="009C0A41" w:rsidRDefault="009C0A41" w:rsidP="00026FAC">
      <w:pPr>
        <w:framePr w:w="4451" w:h="1421" w:hRule="exact" w:wrap="none" w:vAnchor="page" w:hAnchor="page" w:x="11848" w:y="7089"/>
        <w:shd w:val="clear" w:color="auto" w:fill="92CDDC" w:themeFill="accent5" w:themeFillTint="99"/>
        <w:spacing w:after="0" w:line="240" w:lineRule="auto"/>
        <w:jc w:val="center"/>
        <w:rPr>
          <w:rStyle w:val="295pt"/>
          <w:b w:val="0"/>
          <w:bCs w:val="0"/>
          <w:sz w:val="18"/>
          <w:szCs w:val="18"/>
          <w:u w:val="none"/>
        </w:rPr>
      </w:pPr>
      <w:r w:rsidRPr="009C0A41">
        <w:rPr>
          <w:rStyle w:val="24"/>
          <w:b w:val="0"/>
          <w:bCs w:val="0"/>
          <w:sz w:val="18"/>
          <w:szCs w:val="18"/>
        </w:rPr>
        <w:t xml:space="preserve">на граждан </w:t>
      </w:r>
      <w:r w:rsidRPr="009C0A41">
        <w:rPr>
          <w:rStyle w:val="210pt"/>
          <w:sz w:val="18"/>
          <w:szCs w:val="18"/>
        </w:rPr>
        <w:t xml:space="preserve">— </w:t>
      </w:r>
      <w:r w:rsidRPr="009C0A41">
        <w:rPr>
          <w:rStyle w:val="24"/>
          <w:b w:val="0"/>
          <w:bCs w:val="0"/>
          <w:sz w:val="18"/>
          <w:szCs w:val="18"/>
        </w:rPr>
        <w:t xml:space="preserve">от 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2 </w:t>
      </w:r>
      <w:r w:rsidRPr="009C0A41">
        <w:rPr>
          <w:rStyle w:val="24"/>
          <w:b w:val="0"/>
          <w:bCs w:val="0"/>
          <w:sz w:val="18"/>
          <w:szCs w:val="18"/>
        </w:rPr>
        <w:t xml:space="preserve">до 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4 </w:t>
      </w:r>
      <w:r w:rsidRPr="009C0A41">
        <w:rPr>
          <w:rStyle w:val="24"/>
          <w:b w:val="0"/>
          <w:bCs w:val="0"/>
          <w:sz w:val="18"/>
          <w:szCs w:val="18"/>
        </w:rPr>
        <w:t>тыс. руб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>.</w:t>
      </w:r>
    </w:p>
    <w:p w:rsidR="009C0A41" w:rsidRPr="009C0A41" w:rsidRDefault="009C0A41" w:rsidP="00026FAC">
      <w:pPr>
        <w:framePr w:w="4451" w:h="1421" w:hRule="exact" w:wrap="none" w:vAnchor="page" w:hAnchor="page" w:x="11848" w:y="7089"/>
        <w:shd w:val="clear" w:color="auto" w:fill="92CDDC" w:themeFill="accent5" w:themeFillTint="99"/>
        <w:spacing w:after="0" w:line="240" w:lineRule="auto"/>
        <w:jc w:val="center"/>
        <w:rPr>
          <w:rStyle w:val="295pt"/>
          <w:b w:val="0"/>
          <w:bCs w:val="0"/>
          <w:sz w:val="18"/>
          <w:szCs w:val="18"/>
          <w:u w:val="none"/>
        </w:rPr>
      </w:pPr>
      <w:r w:rsidRPr="009C0A41">
        <w:rPr>
          <w:rStyle w:val="24"/>
          <w:b w:val="0"/>
          <w:bCs w:val="0"/>
          <w:sz w:val="18"/>
          <w:szCs w:val="18"/>
        </w:rPr>
        <w:t xml:space="preserve">на должностное лицо </w:t>
      </w:r>
      <w:r w:rsidRPr="009C0A41">
        <w:rPr>
          <w:rStyle w:val="210pt"/>
          <w:sz w:val="18"/>
          <w:szCs w:val="18"/>
        </w:rPr>
        <w:t xml:space="preserve">— </w:t>
      </w:r>
      <w:r w:rsidRPr="009C0A41">
        <w:rPr>
          <w:rStyle w:val="24"/>
          <w:b w:val="0"/>
          <w:bCs w:val="0"/>
          <w:sz w:val="18"/>
          <w:szCs w:val="18"/>
        </w:rPr>
        <w:t xml:space="preserve">от 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45 </w:t>
      </w:r>
      <w:r w:rsidRPr="009C0A41">
        <w:rPr>
          <w:rStyle w:val="24"/>
          <w:b w:val="0"/>
          <w:bCs w:val="0"/>
          <w:sz w:val="18"/>
          <w:szCs w:val="18"/>
        </w:rPr>
        <w:t xml:space="preserve">до 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50 </w:t>
      </w:r>
      <w:r w:rsidRPr="009C0A41">
        <w:rPr>
          <w:rStyle w:val="24"/>
          <w:b w:val="0"/>
          <w:bCs w:val="0"/>
          <w:sz w:val="18"/>
          <w:szCs w:val="18"/>
        </w:rPr>
        <w:t xml:space="preserve">тыс. </w:t>
      </w:r>
      <w:proofErr w:type="spellStart"/>
      <w:r w:rsidRPr="009C0A41">
        <w:rPr>
          <w:rStyle w:val="24"/>
          <w:b w:val="0"/>
          <w:bCs w:val="0"/>
          <w:sz w:val="18"/>
          <w:szCs w:val="18"/>
        </w:rPr>
        <w:t>руб</w:t>
      </w:r>
      <w:proofErr w:type="spellEnd"/>
    </w:p>
    <w:p w:rsidR="009C0A41" w:rsidRPr="009C0A41" w:rsidRDefault="009C0A41" w:rsidP="00026FAC">
      <w:pPr>
        <w:framePr w:w="4451" w:h="1421" w:hRule="exact" w:wrap="none" w:vAnchor="page" w:hAnchor="page" w:x="11848" w:y="7089"/>
        <w:shd w:val="clear" w:color="auto" w:fill="92CDDC" w:themeFill="accent5" w:themeFillTint="99"/>
        <w:spacing w:after="0" w:line="240" w:lineRule="auto"/>
        <w:jc w:val="center"/>
        <w:rPr>
          <w:sz w:val="18"/>
          <w:szCs w:val="18"/>
        </w:rPr>
      </w:pPr>
      <w:r w:rsidRPr="009C0A41">
        <w:rPr>
          <w:rStyle w:val="24"/>
          <w:b w:val="0"/>
          <w:bCs w:val="0"/>
          <w:sz w:val="18"/>
          <w:szCs w:val="18"/>
        </w:rPr>
        <w:t xml:space="preserve">на юридическое лицо </w:t>
      </w:r>
      <w:r w:rsidRPr="009C0A41">
        <w:rPr>
          <w:rStyle w:val="210pt"/>
          <w:sz w:val="18"/>
          <w:szCs w:val="18"/>
        </w:rPr>
        <w:t xml:space="preserve">— </w:t>
      </w:r>
      <w:r w:rsidRPr="009C0A41">
        <w:rPr>
          <w:rStyle w:val="24"/>
          <w:b w:val="0"/>
          <w:bCs w:val="0"/>
          <w:sz w:val="18"/>
          <w:szCs w:val="18"/>
        </w:rPr>
        <w:t xml:space="preserve">от 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800 </w:t>
      </w:r>
      <w:r w:rsidRPr="009C0A41">
        <w:rPr>
          <w:rStyle w:val="24"/>
          <w:b w:val="0"/>
          <w:bCs w:val="0"/>
          <w:sz w:val="18"/>
          <w:szCs w:val="18"/>
        </w:rPr>
        <w:t xml:space="preserve">до 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1 </w:t>
      </w:r>
      <w:r w:rsidRPr="009C0A41">
        <w:rPr>
          <w:rStyle w:val="24"/>
          <w:b w:val="0"/>
          <w:bCs w:val="0"/>
          <w:sz w:val="18"/>
          <w:szCs w:val="18"/>
        </w:rPr>
        <w:t>млн</w:t>
      </w:r>
      <w:r w:rsidRPr="009C0A41">
        <w:rPr>
          <w:rStyle w:val="295pt"/>
          <w:b w:val="0"/>
          <w:bCs w:val="0"/>
          <w:sz w:val="18"/>
          <w:szCs w:val="18"/>
          <w:u w:val="none"/>
        </w:rPr>
        <w:t xml:space="preserve">. </w:t>
      </w:r>
      <w:r w:rsidRPr="009C0A41">
        <w:rPr>
          <w:rStyle w:val="24"/>
          <w:b w:val="0"/>
          <w:bCs w:val="0"/>
          <w:sz w:val="18"/>
          <w:szCs w:val="18"/>
        </w:rPr>
        <w:t>руб.</w:t>
      </w:r>
    </w:p>
    <w:p w:rsidR="009C0A41" w:rsidRPr="009C0A41" w:rsidRDefault="009C0A41" w:rsidP="00026FAC">
      <w:pPr>
        <w:framePr w:w="4451" w:h="1421" w:hRule="exact" w:wrap="none" w:vAnchor="page" w:hAnchor="page" w:x="11848" w:y="7089"/>
        <w:shd w:val="clear" w:color="auto" w:fill="92CDDC" w:themeFill="accent5" w:themeFillTint="99"/>
        <w:spacing w:after="0" w:line="240" w:lineRule="auto"/>
        <w:jc w:val="center"/>
        <w:rPr>
          <w:sz w:val="18"/>
          <w:szCs w:val="18"/>
        </w:rPr>
      </w:pPr>
      <w:r w:rsidRPr="009C0A41">
        <w:rPr>
          <w:rStyle w:val="395pt"/>
          <w:b w:val="0"/>
          <w:sz w:val="18"/>
          <w:szCs w:val="18"/>
        </w:rPr>
        <w:t>либо</w:t>
      </w:r>
      <w:r w:rsidRPr="009C0A41">
        <w:rPr>
          <w:rStyle w:val="395pt"/>
          <w:sz w:val="18"/>
          <w:szCs w:val="18"/>
        </w:rPr>
        <w:t xml:space="preserve"> </w:t>
      </w:r>
      <w:r w:rsidRPr="009C0A41">
        <w:rPr>
          <w:rStyle w:val="30"/>
          <w:sz w:val="18"/>
          <w:szCs w:val="18"/>
        </w:rPr>
        <w:t xml:space="preserve">административное приостановление деятельности </w:t>
      </w:r>
      <w:r w:rsidRPr="009C0A41">
        <w:rPr>
          <w:rStyle w:val="395pt"/>
          <w:b w:val="0"/>
          <w:sz w:val="18"/>
          <w:szCs w:val="18"/>
        </w:rPr>
        <w:t>на срок от 14 до 90 суток</w:t>
      </w:r>
      <w:r w:rsidRPr="009C0A41">
        <w:rPr>
          <w:rStyle w:val="30"/>
          <w:b/>
          <w:sz w:val="18"/>
          <w:szCs w:val="18"/>
        </w:rPr>
        <w:t>.</w:t>
      </w:r>
    </w:p>
    <w:p w:rsidR="009C0A41" w:rsidRPr="009C0A41" w:rsidRDefault="009C0A41" w:rsidP="009C0A41">
      <w:pPr>
        <w:framePr w:w="4589" w:h="572" w:hRule="exact" w:wrap="none" w:vAnchor="page" w:hAnchor="page" w:x="11695" w:y="8648"/>
        <w:spacing w:after="0" w:line="230" w:lineRule="exact"/>
        <w:ind w:firstLine="960"/>
      </w:pPr>
      <w:r w:rsidRPr="009C0A41">
        <w:rPr>
          <w:rStyle w:val="7"/>
          <w:bCs w:val="0"/>
        </w:rPr>
        <w:t>Постановление Правительства Российской Федерации от 05.12.2025 № 1995</w:t>
      </w:r>
    </w:p>
    <w:p w:rsidR="009C0A41" w:rsidRDefault="009C0A41" w:rsidP="002F264F">
      <w:pPr>
        <w:framePr w:w="2923" w:h="1709" w:hRule="exact" w:wrap="none" w:vAnchor="page" w:hAnchor="page" w:x="11834" w:y="9206"/>
        <w:jc w:val="both"/>
      </w:pPr>
      <w:r>
        <w:rPr>
          <w:rStyle w:val="a8"/>
        </w:rPr>
        <w:t>«Об установлении на 2026 год допустимой доли иностранных работников, используемых хозяйствующими субъектами, осуществляющими на территории Российской Федерации отдельные виды экономической деятельности»</w:t>
      </w:r>
    </w:p>
    <w:p w:rsidR="009C0A41" w:rsidRDefault="009C0A41" w:rsidP="002F264F">
      <w:pPr>
        <w:framePr w:h="1411" w:hRule="exact" w:wrap="none" w:vAnchor="page" w:hAnchor="page" w:x="14911" w:y="9355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78510" cy="778510"/>
            <wp:effectExtent l="19050" t="0" r="2540" b="0"/>
            <wp:docPr id="22" name="Рисунок 22" descr="Z:\5.2 Сектор по взоимодейст. с органами\Admin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Z:\5.2 Сектор по взоимодейст. с органами\Admin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6" r:link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77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49A" w:rsidRDefault="003D049A" w:rsidP="009C0A41">
      <w:pPr>
        <w:tabs>
          <w:tab w:val="left" w:pos="49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9C378F" w:rsidRPr="003D049A" w:rsidRDefault="009C378F" w:rsidP="00E42BB0">
      <w:pPr>
        <w:pStyle w:val="60"/>
        <w:framePr w:w="4677" w:h="294" w:hRule="exact" w:wrap="none" w:vAnchor="page" w:hAnchor="page" w:x="993" w:y="1417"/>
        <w:shd w:val="clear" w:color="auto" w:fill="92CDDC" w:themeFill="accent5" w:themeFillTint="99"/>
        <w:spacing w:before="0" w:line="240" w:lineRule="auto"/>
        <w:rPr>
          <w:i w:val="0"/>
          <w:sz w:val="28"/>
          <w:szCs w:val="28"/>
        </w:rPr>
      </w:pPr>
      <w:r w:rsidRPr="003D049A">
        <w:rPr>
          <w:rStyle w:val="7"/>
          <w:bCs w:val="0"/>
          <w:i w:val="0"/>
          <w:sz w:val="28"/>
          <w:szCs w:val="28"/>
        </w:rPr>
        <w:t>ПАТЕНТА</w:t>
      </w:r>
    </w:p>
    <w:p w:rsidR="003D049A" w:rsidRPr="0099266F" w:rsidRDefault="003D049A" w:rsidP="00E42BB0">
      <w:pPr>
        <w:pStyle w:val="60"/>
        <w:framePr w:w="4858" w:h="697" w:hRule="exact" w:wrap="none" w:vAnchor="page" w:hAnchor="page" w:x="865" w:y="573"/>
        <w:shd w:val="clear" w:color="auto" w:fill="auto"/>
        <w:spacing w:before="0"/>
        <w:rPr>
          <w:i w:val="0"/>
          <w:sz w:val="19"/>
          <w:szCs w:val="19"/>
        </w:rPr>
      </w:pPr>
      <w:r w:rsidRPr="0099266F">
        <w:rPr>
          <w:rStyle w:val="7"/>
          <w:bCs w:val="0"/>
          <w:i w:val="0"/>
        </w:rPr>
        <w:t>Работодатель имеет право привлекать</w:t>
      </w:r>
      <w:r w:rsidRPr="0099266F">
        <w:rPr>
          <w:rStyle w:val="7"/>
          <w:bCs w:val="0"/>
          <w:i w:val="0"/>
        </w:rPr>
        <w:br/>
        <w:t>к трудовой деятельности иностранных</w:t>
      </w:r>
      <w:r w:rsidRPr="0099266F">
        <w:rPr>
          <w:rStyle w:val="7"/>
          <w:bCs w:val="0"/>
          <w:i w:val="0"/>
        </w:rPr>
        <w:br/>
        <w:t>граждан, достигших возраста 18 лет,</w:t>
      </w:r>
      <w:r w:rsidRPr="0099266F">
        <w:rPr>
          <w:rStyle w:val="7"/>
          <w:bCs w:val="0"/>
          <w:i w:val="0"/>
        </w:rPr>
        <w:br/>
        <w:t xml:space="preserve">при наличии </w:t>
      </w:r>
      <w:r w:rsidRPr="0099266F">
        <w:rPr>
          <w:b/>
          <w:i w:val="0"/>
          <w:sz w:val="19"/>
          <w:szCs w:val="19"/>
        </w:rPr>
        <w:t>разрешения на работу или патента.</w:t>
      </w:r>
    </w:p>
    <w:p w:rsidR="003D049A" w:rsidRDefault="003D049A" w:rsidP="00E42BB0">
      <w:pPr>
        <w:framePr w:w="5021" w:h="1729" w:hRule="exact" w:wrap="none" w:vAnchor="page" w:hAnchor="page" w:x="826" w:y="2446"/>
        <w:widowControl w:val="0"/>
        <w:numPr>
          <w:ilvl w:val="0"/>
          <w:numId w:val="1"/>
        </w:numPr>
        <w:spacing w:after="0" w:line="192" w:lineRule="exact"/>
        <w:ind w:left="0" w:firstLine="284"/>
        <w:rPr>
          <w:rStyle w:val="80"/>
        </w:rPr>
      </w:pPr>
      <w:r>
        <w:rPr>
          <w:rStyle w:val="80"/>
        </w:rPr>
        <w:t xml:space="preserve">трудоустройство в соответствии с профессией, </w:t>
      </w:r>
      <w:r w:rsidR="00E42BB0">
        <w:rPr>
          <w:rStyle w:val="80"/>
        </w:rPr>
        <w:t xml:space="preserve">        </w:t>
      </w:r>
      <w:r>
        <w:rPr>
          <w:rStyle w:val="80"/>
        </w:rPr>
        <w:t>указанной в патенте;</w:t>
      </w:r>
    </w:p>
    <w:p w:rsidR="003D049A" w:rsidRDefault="003D049A" w:rsidP="00E42BB0">
      <w:pPr>
        <w:framePr w:w="5021" w:h="1729" w:hRule="exact" w:wrap="none" w:vAnchor="page" w:hAnchor="page" w:x="826" w:y="2446"/>
        <w:widowControl w:val="0"/>
        <w:numPr>
          <w:ilvl w:val="0"/>
          <w:numId w:val="1"/>
        </w:numPr>
        <w:spacing w:after="0" w:line="192" w:lineRule="exact"/>
        <w:ind w:left="0" w:firstLine="284"/>
        <w:rPr>
          <w:rStyle w:val="80"/>
        </w:rPr>
      </w:pPr>
      <w:r>
        <w:rPr>
          <w:rStyle w:val="80"/>
        </w:rPr>
        <w:t>только в субъекте, выдавшем патент;</w:t>
      </w:r>
    </w:p>
    <w:p w:rsidR="003D049A" w:rsidRDefault="003D049A" w:rsidP="00E42BB0">
      <w:pPr>
        <w:framePr w:w="5021" w:h="1729" w:hRule="exact" w:wrap="none" w:vAnchor="page" w:hAnchor="page" w:x="826" w:y="2446"/>
        <w:widowControl w:val="0"/>
        <w:numPr>
          <w:ilvl w:val="0"/>
          <w:numId w:val="1"/>
        </w:numPr>
        <w:spacing w:after="0" w:line="240" w:lineRule="auto"/>
        <w:ind w:left="0" w:firstLine="284"/>
        <w:rPr>
          <w:rStyle w:val="80"/>
        </w:rPr>
      </w:pPr>
      <w:r>
        <w:rPr>
          <w:rStyle w:val="80"/>
        </w:rPr>
        <w:t>с соблюдением установленной допустимой доли иностранных работников.</w:t>
      </w:r>
    </w:p>
    <w:p w:rsidR="003D049A" w:rsidRPr="00A17648" w:rsidRDefault="003D049A" w:rsidP="00E42BB0">
      <w:pPr>
        <w:framePr w:w="5021" w:h="1729" w:hRule="exact" w:wrap="none" w:vAnchor="page" w:hAnchor="page" w:x="826" w:y="2446"/>
        <w:spacing w:after="0"/>
        <w:ind w:firstLine="284"/>
        <w:jc w:val="center"/>
        <w:rPr>
          <w:rStyle w:val="32"/>
          <w:i w:val="0"/>
          <w:iCs w:val="0"/>
        </w:rPr>
      </w:pPr>
      <w:bookmarkStart w:id="3" w:name="bookmark7"/>
      <w:r w:rsidRPr="00A17648">
        <w:rPr>
          <w:rStyle w:val="32"/>
          <w:i w:val="0"/>
          <w:iCs w:val="0"/>
        </w:rPr>
        <w:t>Срок действия патента до 1 года,</w:t>
      </w:r>
    </w:p>
    <w:p w:rsidR="003D049A" w:rsidRPr="00A17648" w:rsidRDefault="003D049A" w:rsidP="00E42BB0">
      <w:pPr>
        <w:framePr w:w="5021" w:h="1729" w:hRule="exact" w:wrap="none" w:vAnchor="page" w:hAnchor="page" w:x="826" w:y="2446"/>
        <w:spacing w:after="0"/>
        <w:ind w:firstLine="284"/>
        <w:jc w:val="center"/>
        <w:rPr>
          <w:rStyle w:val="32"/>
          <w:i w:val="0"/>
          <w:iCs w:val="0"/>
        </w:rPr>
      </w:pPr>
      <w:r w:rsidRPr="00A17648">
        <w:rPr>
          <w:rStyle w:val="32"/>
          <w:i w:val="0"/>
          <w:iCs w:val="0"/>
        </w:rPr>
        <w:t>при условии оплаты ежемесячного авансового</w:t>
      </w:r>
    </w:p>
    <w:p w:rsidR="003D049A" w:rsidRPr="00A17648" w:rsidRDefault="003D049A" w:rsidP="00E42BB0">
      <w:pPr>
        <w:framePr w:w="5021" w:h="1729" w:hRule="exact" w:wrap="none" w:vAnchor="page" w:hAnchor="page" w:x="826" w:y="2446"/>
        <w:spacing w:after="0"/>
        <w:ind w:firstLine="284"/>
        <w:jc w:val="center"/>
        <w:rPr>
          <w:u w:val="single"/>
        </w:rPr>
      </w:pPr>
      <w:r w:rsidRPr="00A17648">
        <w:rPr>
          <w:rStyle w:val="32"/>
          <w:i w:val="0"/>
          <w:iCs w:val="0"/>
        </w:rPr>
        <w:t>платежа 27 283,20 руб.</w:t>
      </w:r>
      <w:bookmarkEnd w:id="3"/>
    </w:p>
    <w:p w:rsidR="00007C15" w:rsidRPr="003D049A" w:rsidRDefault="00007C15" w:rsidP="009C378F">
      <w:pPr>
        <w:pStyle w:val="60"/>
        <w:framePr w:w="4665" w:h="431" w:hRule="exact" w:wrap="none" w:vAnchor="page" w:hAnchor="page" w:x="1009" w:y="4251"/>
        <w:shd w:val="clear" w:color="auto" w:fill="92CDDC" w:themeFill="accent5" w:themeFillTint="99"/>
        <w:spacing w:before="0" w:line="240" w:lineRule="auto"/>
        <w:rPr>
          <w:i w:val="0"/>
          <w:sz w:val="28"/>
          <w:szCs w:val="28"/>
        </w:rPr>
      </w:pPr>
      <w:r>
        <w:rPr>
          <w:rStyle w:val="7"/>
          <w:bCs w:val="0"/>
          <w:i w:val="0"/>
          <w:sz w:val="28"/>
          <w:szCs w:val="28"/>
        </w:rPr>
        <w:t>РАЗРЕШЕНИЕ НА РАБОТУ</w:t>
      </w:r>
    </w:p>
    <w:p w:rsidR="00007C15" w:rsidRDefault="00007C15" w:rsidP="008264F8">
      <w:pPr>
        <w:framePr w:w="4635" w:h="2281" w:hRule="exact" w:wrap="none" w:vAnchor="page" w:hAnchor="page" w:x="1021" w:y="5281"/>
        <w:widowControl w:val="0"/>
        <w:numPr>
          <w:ilvl w:val="0"/>
          <w:numId w:val="3"/>
        </w:numPr>
        <w:spacing w:after="0" w:line="192" w:lineRule="exact"/>
        <w:ind w:left="0" w:right="360" w:firstLine="426"/>
        <w:jc w:val="both"/>
      </w:pPr>
      <w:r>
        <w:rPr>
          <w:rStyle w:val="80"/>
        </w:rPr>
        <w:t xml:space="preserve">получение работодателем квоты (подача заявки о потребности в привлечении иностранных работников </w:t>
      </w:r>
      <w:proofErr w:type="spellStart"/>
      <w:r>
        <w:rPr>
          <w:rStyle w:val="80"/>
        </w:rPr>
        <w:t>migrakvota</w:t>
      </w:r>
      <w:r w:rsidRPr="007F41EE">
        <w:rPr>
          <w:rStyle w:val="80"/>
        </w:rPr>
        <w:t>.</w:t>
      </w:r>
      <w:r>
        <w:rPr>
          <w:rStyle w:val="80"/>
        </w:rPr>
        <w:t>ru</w:t>
      </w:r>
      <w:proofErr w:type="spellEnd"/>
      <w:r w:rsidRPr="007F41EE">
        <w:rPr>
          <w:rStyle w:val="80"/>
        </w:rPr>
        <w:t>);</w:t>
      </w:r>
    </w:p>
    <w:p w:rsidR="00007C15" w:rsidRDefault="00007C15" w:rsidP="008264F8">
      <w:pPr>
        <w:framePr w:w="4635" w:h="2281" w:hRule="exact" w:wrap="none" w:vAnchor="page" w:hAnchor="page" w:x="1021" w:y="5281"/>
        <w:widowControl w:val="0"/>
        <w:numPr>
          <w:ilvl w:val="0"/>
          <w:numId w:val="3"/>
        </w:numPr>
        <w:spacing w:after="0" w:line="192" w:lineRule="exact"/>
        <w:ind w:left="0" w:right="360" w:firstLine="426"/>
        <w:jc w:val="both"/>
      </w:pPr>
      <w:r>
        <w:rPr>
          <w:rStyle w:val="80"/>
        </w:rPr>
        <w:t>оформление работодателем разрешения на привлечение иностранных работников;</w:t>
      </w:r>
    </w:p>
    <w:p w:rsidR="00007C15" w:rsidRDefault="00007C15" w:rsidP="008264F8">
      <w:pPr>
        <w:framePr w:w="4635" w:h="2281" w:hRule="exact" w:wrap="none" w:vAnchor="page" w:hAnchor="page" w:x="1021" w:y="5281"/>
        <w:widowControl w:val="0"/>
        <w:numPr>
          <w:ilvl w:val="0"/>
          <w:numId w:val="3"/>
        </w:numPr>
        <w:spacing w:after="0" w:line="192" w:lineRule="exact"/>
        <w:ind w:left="0" w:right="360" w:firstLine="426"/>
        <w:jc w:val="both"/>
      </w:pPr>
      <w:r>
        <w:rPr>
          <w:rStyle w:val="80"/>
        </w:rPr>
        <w:t>получение работником разрешения на работу.</w:t>
      </w:r>
    </w:p>
    <w:p w:rsidR="00007C15" w:rsidRDefault="00007C15" w:rsidP="008264F8">
      <w:pPr>
        <w:framePr w:w="4635" w:h="2281" w:hRule="exact" w:wrap="none" w:vAnchor="page" w:hAnchor="page" w:x="1021" w:y="5281"/>
        <w:spacing w:after="0"/>
        <w:jc w:val="center"/>
      </w:pPr>
      <w:bookmarkStart w:id="4" w:name="bookmark9"/>
      <w:r>
        <w:rPr>
          <w:rStyle w:val="32"/>
          <w:i w:val="0"/>
          <w:iCs w:val="0"/>
        </w:rPr>
        <w:t>РНР строго привязано к компании</w:t>
      </w:r>
      <w:r>
        <w:rPr>
          <w:rStyle w:val="32"/>
          <w:i w:val="0"/>
          <w:iCs w:val="0"/>
        </w:rPr>
        <w:br/>
        <w:t>работодателя и региону.</w:t>
      </w:r>
      <w:bookmarkEnd w:id="4"/>
    </w:p>
    <w:p w:rsidR="00007C15" w:rsidRDefault="00007C15" w:rsidP="008264F8">
      <w:pPr>
        <w:framePr w:w="4635" w:h="2281" w:hRule="exact" w:wrap="none" w:vAnchor="page" w:hAnchor="page" w:x="1021" w:y="5281"/>
        <w:spacing w:after="0"/>
        <w:jc w:val="center"/>
        <w:rPr>
          <w:rStyle w:val="32"/>
          <w:i w:val="0"/>
          <w:iCs w:val="0"/>
        </w:rPr>
      </w:pPr>
      <w:bookmarkStart w:id="5" w:name="bookmark10"/>
      <w:r>
        <w:rPr>
          <w:rStyle w:val="32"/>
          <w:i w:val="0"/>
          <w:iCs w:val="0"/>
        </w:rPr>
        <w:t>Срок действия РНР по квотируемым и</w:t>
      </w:r>
      <w:r>
        <w:rPr>
          <w:rStyle w:val="32"/>
          <w:i w:val="0"/>
          <w:iCs w:val="0"/>
        </w:rPr>
        <w:br/>
      </w:r>
      <w:proofErr w:type="spellStart"/>
      <w:r>
        <w:rPr>
          <w:rStyle w:val="32"/>
          <w:i w:val="0"/>
          <w:iCs w:val="0"/>
        </w:rPr>
        <w:t>неквотируемым</w:t>
      </w:r>
      <w:proofErr w:type="spellEnd"/>
      <w:r>
        <w:rPr>
          <w:rStyle w:val="32"/>
          <w:i w:val="0"/>
          <w:iCs w:val="0"/>
        </w:rPr>
        <w:t xml:space="preserve"> профессиям до 1 года.</w:t>
      </w:r>
      <w:bookmarkEnd w:id="5"/>
    </w:p>
    <w:p w:rsidR="00007C15" w:rsidRDefault="00007C15" w:rsidP="008264F8">
      <w:pPr>
        <w:framePr w:w="4201" w:h="193" w:hRule="exact" w:wrap="none" w:vAnchor="page" w:hAnchor="page" w:x="993" w:y="4741"/>
        <w:spacing w:after="58" w:line="190" w:lineRule="exact"/>
        <w:jc w:val="center"/>
      </w:pPr>
      <w:r>
        <w:rPr>
          <w:rStyle w:val="7"/>
          <w:b w:val="0"/>
          <w:bCs w:val="0"/>
        </w:rPr>
        <w:t>визовые страны</w:t>
      </w:r>
    </w:p>
    <w:p w:rsidR="00A86685" w:rsidRDefault="00A86685" w:rsidP="008264F8">
      <w:pPr>
        <w:framePr w:w="4831" w:h="481" w:hRule="exact" w:wrap="none" w:vAnchor="page" w:hAnchor="page" w:x="796" w:y="1726"/>
        <w:spacing w:after="0" w:line="190" w:lineRule="exact"/>
        <w:ind w:right="20"/>
        <w:jc w:val="center"/>
        <w:rPr>
          <w:rStyle w:val="7"/>
          <w:bCs w:val="0"/>
        </w:rPr>
      </w:pPr>
      <w:r w:rsidRPr="003D049A">
        <w:rPr>
          <w:rStyle w:val="7"/>
          <w:bCs w:val="0"/>
        </w:rPr>
        <w:t>безвизовые страны</w:t>
      </w:r>
    </w:p>
    <w:p w:rsidR="007F6A61" w:rsidRDefault="007F6A61" w:rsidP="008264F8">
      <w:pPr>
        <w:framePr w:w="4831" w:h="481" w:hRule="exact" w:wrap="none" w:vAnchor="page" w:hAnchor="page" w:x="796" w:y="1726"/>
        <w:spacing w:after="0" w:line="190" w:lineRule="exact"/>
        <w:ind w:right="20"/>
        <w:jc w:val="center"/>
        <w:rPr>
          <w:rStyle w:val="80"/>
        </w:rPr>
      </w:pPr>
      <w:r>
        <w:rPr>
          <w:rStyle w:val="80"/>
        </w:rPr>
        <w:t>(Азербайджан, Грузия, Молдова, Таджикистан, Узбекистан)</w:t>
      </w:r>
    </w:p>
    <w:p w:rsidR="00A86685" w:rsidRDefault="00A86685" w:rsidP="009C378F">
      <w:pPr>
        <w:framePr w:w="4680" w:h="570" w:hRule="exact" w:wrap="none" w:vAnchor="page" w:hAnchor="page" w:x="993" w:y="7650"/>
        <w:shd w:val="clear" w:color="auto" w:fill="92CDDC" w:themeFill="accent5" w:themeFillTint="99"/>
        <w:spacing w:after="0" w:line="240" w:lineRule="auto"/>
        <w:jc w:val="center"/>
        <w:rPr>
          <w:rStyle w:val="24"/>
          <w:b w:val="0"/>
          <w:bCs w:val="0"/>
        </w:rPr>
      </w:pPr>
      <w:r w:rsidRPr="007F6A61">
        <w:rPr>
          <w:rStyle w:val="214pt"/>
          <w:bCs w:val="0"/>
        </w:rPr>
        <w:t>БЕЗ</w:t>
      </w:r>
      <w:r>
        <w:rPr>
          <w:rStyle w:val="214pt"/>
          <w:b w:val="0"/>
          <w:bCs w:val="0"/>
        </w:rPr>
        <w:t xml:space="preserve"> </w:t>
      </w:r>
      <w:r>
        <w:rPr>
          <w:rStyle w:val="24"/>
          <w:b w:val="0"/>
          <w:bCs w:val="0"/>
        </w:rPr>
        <w:t>ПАТЕНТА/</w:t>
      </w:r>
    </w:p>
    <w:p w:rsidR="007F6A61" w:rsidRDefault="007F6A61" w:rsidP="009C378F">
      <w:pPr>
        <w:framePr w:w="4680" w:h="570" w:hRule="exact" w:wrap="none" w:vAnchor="page" w:hAnchor="page" w:x="993" w:y="7650"/>
        <w:shd w:val="clear" w:color="auto" w:fill="92CDDC" w:themeFill="accent5" w:themeFillTint="99"/>
        <w:spacing w:after="0" w:line="240" w:lineRule="auto"/>
        <w:jc w:val="center"/>
      </w:pPr>
      <w:r>
        <w:rPr>
          <w:rStyle w:val="24"/>
          <w:b w:val="0"/>
          <w:bCs w:val="0"/>
        </w:rPr>
        <w:t>РАЗРЕШЕНИЯ НА РАБОТУ</w:t>
      </w:r>
    </w:p>
    <w:p w:rsidR="007F6A61" w:rsidRPr="00E42BB0" w:rsidRDefault="007F6A61" w:rsidP="00F474A3">
      <w:pPr>
        <w:framePr w:w="4853" w:h="2746" w:hRule="exact" w:wrap="none" w:vAnchor="page" w:hAnchor="page" w:x="826" w:y="8356"/>
        <w:widowControl w:val="0"/>
        <w:numPr>
          <w:ilvl w:val="0"/>
          <w:numId w:val="2"/>
        </w:numPr>
        <w:tabs>
          <w:tab w:val="left" w:pos="234"/>
        </w:tabs>
        <w:spacing w:after="0" w:line="240" w:lineRule="auto"/>
      </w:pPr>
      <w:r w:rsidRPr="00E42BB0">
        <w:rPr>
          <w:rStyle w:val="82"/>
          <w:b w:val="0"/>
        </w:rPr>
        <w:t xml:space="preserve">граждане стран-участниц </w:t>
      </w:r>
      <w:r w:rsidRPr="00E42BB0">
        <w:rPr>
          <w:rStyle w:val="81"/>
          <w:i w:val="0"/>
          <w:lang w:val="ru-RU" w:bidi="ru-RU"/>
        </w:rPr>
        <w:t>Е</w:t>
      </w:r>
      <w:r w:rsidR="008264F8" w:rsidRPr="00E42BB0">
        <w:rPr>
          <w:rStyle w:val="81"/>
          <w:i w:val="0"/>
          <w:lang w:val="ru-RU" w:bidi="ru-RU"/>
        </w:rPr>
        <w:t>А</w:t>
      </w:r>
      <w:r w:rsidRPr="00E42BB0">
        <w:rPr>
          <w:rStyle w:val="80"/>
          <w:i/>
        </w:rPr>
        <w:t>Э</w:t>
      </w:r>
      <w:r w:rsidRPr="00E42BB0">
        <w:rPr>
          <w:rStyle w:val="82"/>
          <w:b w:val="0"/>
          <w:i/>
        </w:rPr>
        <w:t>С</w:t>
      </w:r>
      <w:r w:rsidRPr="00E42BB0">
        <w:rPr>
          <w:rStyle w:val="82"/>
          <w:b w:val="0"/>
        </w:rPr>
        <w:t xml:space="preserve"> </w:t>
      </w:r>
      <w:r w:rsidRPr="00E42BB0">
        <w:rPr>
          <w:rStyle w:val="80"/>
        </w:rPr>
        <w:t>(граждане Армен</w:t>
      </w:r>
      <w:r w:rsidR="00E42BB0" w:rsidRPr="00E42BB0">
        <w:rPr>
          <w:rStyle w:val="80"/>
        </w:rPr>
        <w:t>ии, Казахстана, Кыргызстана, Бел</w:t>
      </w:r>
      <w:r w:rsidRPr="00E42BB0">
        <w:rPr>
          <w:rStyle w:val="80"/>
        </w:rPr>
        <w:t>аруси);</w:t>
      </w:r>
    </w:p>
    <w:p w:rsidR="007F6A61" w:rsidRPr="00E42BB0" w:rsidRDefault="007F6A61" w:rsidP="00F474A3">
      <w:pPr>
        <w:framePr w:w="4853" w:h="2746" w:hRule="exact" w:wrap="none" w:vAnchor="page" w:hAnchor="page" w:x="826" w:y="8356"/>
        <w:widowControl w:val="0"/>
        <w:numPr>
          <w:ilvl w:val="0"/>
          <w:numId w:val="2"/>
        </w:numPr>
        <w:tabs>
          <w:tab w:val="left" w:pos="234"/>
        </w:tabs>
        <w:spacing w:after="0" w:line="240" w:lineRule="auto"/>
      </w:pPr>
      <w:r w:rsidRPr="00E42BB0">
        <w:rPr>
          <w:rStyle w:val="82"/>
          <w:b w:val="0"/>
        </w:rPr>
        <w:t xml:space="preserve">постоянно и временно проживающие </w:t>
      </w:r>
      <w:r w:rsidRPr="00E42BB0">
        <w:rPr>
          <w:rStyle w:val="80"/>
        </w:rPr>
        <w:t>иностранные граждане (имеющие РВП или ВНЖ);</w:t>
      </w:r>
    </w:p>
    <w:p w:rsidR="007F6A61" w:rsidRPr="00E42BB0" w:rsidRDefault="007F6A61" w:rsidP="00F474A3">
      <w:pPr>
        <w:framePr w:w="4853" w:h="2746" w:hRule="exact" w:wrap="none" w:vAnchor="page" w:hAnchor="page" w:x="826" w:y="8356"/>
        <w:widowControl w:val="0"/>
        <w:numPr>
          <w:ilvl w:val="0"/>
          <w:numId w:val="2"/>
        </w:numPr>
        <w:tabs>
          <w:tab w:val="left" w:pos="234"/>
        </w:tabs>
        <w:spacing w:after="0" w:line="240" w:lineRule="auto"/>
      </w:pPr>
      <w:r w:rsidRPr="00E42BB0">
        <w:rPr>
          <w:rStyle w:val="80"/>
        </w:rPr>
        <w:t xml:space="preserve">имеющие </w:t>
      </w:r>
      <w:r w:rsidRPr="00E42BB0">
        <w:rPr>
          <w:rStyle w:val="82"/>
          <w:b w:val="0"/>
        </w:rPr>
        <w:t xml:space="preserve">удостоверение беженца </w:t>
      </w:r>
      <w:r w:rsidRPr="00E42BB0">
        <w:rPr>
          <w:rStyle w:val="80"/>
        </w:rPr>
        <w:t xml:space="preserve">или свидетельство о предоставлении </w:t>
      </w:r>
      <w:r w:rsidRPr="00E42BB0">
        <w:rPr>
          <w:rStyle w:val="82"/>
          <w:b w:val="0"/>
        </w:rPr>
        <w:t xml:space="preserve">временного убежища </w:t>
      </w:r>
      <w:r w:rsidRPr="00E42BB0">
        <w:rPr>
          <w:rStyle w:val="80"/>
        </w:rPr>
        <w:t>на</w:t>
      </w:r>
      <w:r w:rsidR="008264F8" w:rsidRPr="00E42BB0">
        <w:rPr>
          <w:rStyle w:val="80"/>
        </w:rPr>
        <w:t xml:space="preserve"> </w:t>
      </w:r>
      <w:r w:rsidRPr="00E42BB0">
        <w:rPr>
          <w:rStyle w:val="80"/>
        </w:rPr>
        <w:t>территории РФ;</w:t>
      </w:r>
    </w:p>
    <w:p w:rsidR="007F6A61" w:rsidRPr="00E42BB0" w:rsidRDefault="007F6A61" w:rsidP="00F474A3">
      <w:pPr>
        <w:framePr w:w="4853" w:h="2746" w:hRule="exact" w:wrap="none" w:vAnchor="page" w:hAnchor="page" w:x="826" w:y="8356"/>
        <w:widowControl w:val="0"/>
        <w:numPr>
          <w:ilvl w:val="0"/>
          <w:numId w:val="2"/>
        </w:numPr>
        <w:tabs>
          <w:tab w:val="left" w:pos="234"/>
        </w:tabs>
        <w:spacing w:after="0" w:line="240" w:lineRule="auto"/>
      </w:pPr>
      <w:r w:rsidRPr="00E42BB0">
        <w:rPr>
          <w:rStyle w:val="25"/>
          <w:b w:val="0"/>
        </w:rPr>
        <w:t xml:space="preserve">являющиеся </w:t>
      </w:r>
      <w:r w:rsidRPr="00E42BB0">
        <w:rPr>
          <w:rStyle w:val="24"/>
          <w:b w:val="0"/>
          <w:bCs w:val="0"/>
        </w:rPr>
        <w:t>участниками Государственной программы</w:t>
      </w:r>
    </w:p>
    <w:p w:rsidR="007F6A61" w:rsidRPr="00E42BB0" w:rsidRDefault="007F6A61" w:rsidP="00F474A3">
      <w:pPr>
        <w:framePr w:w="4853" w:h="2746" w:hRule="exact" w:wrap="none" w:vAnchor="page" w:hAnchor="page" w:x="826" w:y="8356"/>
        <w:spacing w:after="0" w:line="240" w:lineRule="auto"/>
      </w:pPr>
      <w:r w:rsidRPr="00E42BB0">
        <w:rPr>
          <w:rStyle w:val="80"/>
        </w:rPr>
        <w:t>по оказанию содействия добровольному</w:t>
      </w:r>
      <w:r w:rsidR="008264F8" w:rsidRPr="00E42BB0">
        <w:rPr>
          <w:rStyle w:val="80"/>
        </w:rPr>
        <w:t xml:space="preserve"> </w:t>
      </w:r>
      <w:r w:rsidRPr="00E42BB0">
        <w:rPr>
          <w:rStyle w:val="80"/>
        </w:rPr>
        <w:t>переселению в РФ соотечественников, проживающих за</w:t>
      </w:r>
      <w:r w:rsidR="008264F8" w:rsidRPr="00E42BB0">
        <w:rPr>
          <w:rStyle w:val="80"/>
        </w:rPr>
        <w:t xml:space="preserve"> </w:t>
      </w:r>
      <w:r w:rsidRPr="00E42BB0">
        <w:rPr>
          <w:rStyle w:val="80"/>
        </w:rPr>
        <w:t>рубежом;</w:t>
      </w:r>
    </w:p>
    <w:p w:rsidR="007F6A61" w:rsidRPr="00E42BB0" w:rsidRDefault="007F6A61" w:rsidP="00F474A3">
      <w:pPr>
        <w:framePr w:w="4853" w:h="2746" w:hRule="exact" w:wrap="none" w:vAnchor="page" w:hAnchor="page" w:x="826" w:y="8356"/>
        <w:widowControl w:val="0"/>
        <w:numPr>
          <w:ilvl w:val="0"/>
          <w:numId w:val="2"/>
        </w:numPr>
        <w:tabs>
          <w:tab w:val="left" w:pos="234"/>
        </w:tabs>
        <w:spacing w:after="0" w:line="240" w:lineRule="auto"/>
      </w:pPr>
      <w:r w:rsidRPr="00E42BB0">
        <w:rPr>
          <w:rStyle w:val="25"/>
          <w:b w:val="0"/>
        </w:rPr>
        <w:t xml:space="preserve">имеющих </w:t>
      </w:r>
      <w:r w:rsidRPr="00E42BB0">
        <w:rPr>
          <w:rStyle w:val="24"/>
          <w:b w:val="0"/>
          <w:bCs w:val="0"/>
        </w:rPr>
        <w:t>временное удостоверение личности лица без гражданства</w:t>
      </w:r>
      <w:r w:rsidRPr="00E42BB0">
        <w:rPr>
          <w:rStyle w:val="25"/>
          <w:b w:val="0"/>
        </w:rPr>
        <w:t>;</w:t>
      </w:r>
    </w:p>
    <w:p w:rsidR="007F6A61" w:rsidRPr="00E42BB0" w:rsidRDefault="007F6A61" w:rsidP="00F474A3">
      <w:pPr>
        <w:framePr w:w="4853" w:h="2746" w:hRule="exact" w:wrap="none" w:vAnchor="page" w:hAnchor="page" w:x="826" w:y="8356"/>
        <w:widowControl w:val="0"/>
        <w:numPr>
          <w:ilvl w:val="0"/>
          <w:numId w:val="2"/>
        </w:numPr>
        <w:tabs>
          <w:tab w:val="left" w:pos="234"/>
        </w:tabs>
        <w:spacing w:after="0" w:line="240" w:lineRule="auto"/>
        <w:ind w:right="200"/>
      </w:pPr>
      <w:r w:rsidRPr="00E42BB0">
        <w:rPr>
          <w:rStyle w:val="82"/>
          <w:b w:val="0"/>
        </w:rPr>
        <w:t>студенты</w:t>
      </w:r>
      <w:r w:rsidRPr="00E42BB0">
        <w:rPr>
          <w:rStyle w:val="80"/>
        </w:rPr>
        <w:t>, обучающиеся по очной форме обучения в образовательных организациях, имеющих государственную аккредитацию, в свободное от учебы время.</w:t>
      </w:r>
    </w:p>
    <w:p w:rsidR="009C378F" w:rsidRPr="009C0A41" w:rsidRDefault="009C378F" w:rsidP="002F264F">
      <w:pPr>
        <w:framePr w:w="4694" w:h="1567" w:hRule="exact" w:wrap="none" w:vAnchor="page" w:hAnchor="page" w:x="6357" w:y="5244"/>
        <w:shd w:val="clear" w:color="auto" w:fill="92CDDC" w:themeFill="accent5" w:themeFillTint="99"/>
        <w:spacing w:after="0" w:line="230" w:lineRule="exact"/>
        <w:jc w:val="center"/>
        <w:rPr>
          <w:sz w:val="18"/>
          <w:szCs w:val="18"/>
          <w:u w:val="single"/>
        </w:rPr>
      </w:pPr>
      <w:r w:rsidRPr="009C0A41">
        <w:rPr>
          <w:rStyle w:val="7"/>
          <w:b w:val="0"/>
          <w:bCs w:val="0"/>
          <w:sz w:val="18"/>
          <w:szCs w:val="18"/>
          <w:u w:val="single"/>
        </w:rPr>
        <w:t xml:space="preserve">ч.3 ст. 18.15 </w:t>
      </w:r>
      <w:proofErr w:type="spellStart"/>
      <w:r w:rsidRPr="009C0A41">
        <w:rPr>
          <w:rStyle w:val="7"/>
          <w:b w:val="0"/>
          <w:bCs w:val="0"/>
          <w:sz w:val="18"/>
          <w:szCs w:val="18"/>
          <w:u w:val="single"/>
        </w:rPr>
        <w:t>КоАП</w:t>
      </w:r>
      <w:proofErr w:type="spellEnd"/>
      <w:r w:rsidRPr="009C0A41">
        <w:rPr>
          <w:rStyle w:val="7"/>
          <w:b w:val="0"/>
          <w:bCs w:val="0"/>
          <w:sz w:val="18"/>
          <w:szCs w:val="18"/>
          <w:u w:val="single"/>
        </w:rPr>
        <w:t xml:space="preserve"> РФ</w:t>
      </w:r>
    </w:p>
    <w:p w:rsidR="009C378F" w:rsidRPr="009C0A41" w:rsidRDefault="009C378F" w:rsidP="002F264F">
      <w:pPr>
        <w:framePr w:w="4694" w:h="1567" w:hRule="exact" w:wrap="none" w:vAnchor="page" w:hAnchor="page" w:x="6357" w:y="5244"/>
        <w:shd w:val="clear" w:color="auto" w:fill="92CDDC" w:themeFill="accent5" w:themeFillTint="99"/>
        <w:spacing w:after="0" w:line="230" w:lineRule="exact"/>
        <w:jc w:val="center"/>
        <w:rPr>
          <w:sz w:val="18"/>
          <w:szCs w:val="18"/>
        </w:rPr>
      </w:pPr>
      <w:proofErr w:type="spellStart"/>
      <w:r w:rsidRPr="009C0A41">
        <w:rPr>
          <w:rStyle w:val="7"/>
          <w:b w:val="0"/>
          <w:bCs w:val="0"/>
          <w:sz w:val="18"/>
          <w:szCs w:val="18"/>
        </w:rPr>
        <w:t>Неуведомление</w:t>
      </w:r>
      <w:proofErr w:type="spellEnd"/>
      <w:r w:rsidRPr="009C0A41">
        <w:rPr>
          <w:rStyle w:val="7"/>
          <w:b w:val="0"/>
          <w:bCs w:val="0"/>
          <w:sz w:val="18"/>
          <w:szCs w:val="18"/>
        </w:rPr>
        <w:t xml:space="preserve"> в течение 3 рабочих дней или нарушение установленного</w:t>
      </w:r>
      <w:hyperlink r:id="rId18" w:history="1">
        <w:r w:rsidRPr="00E213AA">
          <w:rPr>
            <w:rStyle w:val="a5"/>
            <w:rFonts w:ascii="Arial" w:hAnsi="Arial" w:cs="Arial"/>
            <w:color w:val="auto"/>
            <w:sz w:val="18"/>
            <w:szCs w:val="18"/>
            <w:u w:val="none"/>
          </w:rPr>
          <w:t xml:space="preserve"> порядка</w:t>
        </w:r>
      </w:hyperlink>
      <w:r w:rsidRPr="009C0A41">
        <w:rPr>
          <w:rStyle w:val="7"/>
          <w:b w:val="0"/>
          <w:bCs w:val="0"/>
          <w:sz w:val="18"/>
          <w:szCs w:val="18"/>
        </w:rPr>
        <w:t xml:space="preserve"> уведомления о заключении или прекращении трудового договора или гражданско-правового договора с иностранным гражданином</w:t>
      </w:r>
    </w:p>
    <w:p w:rsidR="00961A9B" w:rsidRPr="009C0A41" w:rsidRDefault="00961A9B" w:rsidP="002F264F">
      <w:pPr>
        <w:framePr w:w="4635" w:h="1396" w:hRule="exact" w:wrap="none" w:vAnchor="page" w:hAnchor="page" w:x="6423" w:y="7089"/>
        <w:shd w:val="clear" w:color="auto" w:fill="92CDDC" w:themeFill="accent5" w:themeFillTint="99"/>
        <w:spacing w:after="0" w:line="230" w:lineRule="exact"/>
        <w:jc w:val="center"/>
        <w:rPr>
          <w:sz w:val="18"/>
          <w:szCs w:val="18"/>
        </w:rPr>
      </w:pPr>
      <w:r w:rsidRPr="009C0A41">
        <w:rPr>
          <w:rStyle w:val="7"/>
          <w:b w:val="0"/>
          <w:bCs w:val="0"/>
          <w:sz w:val="18"/>
          <w:szCs w:val="18"/>
          <w:u w:val="single"/>
        </w:rPr>
        <w:t xml:space="preserve">ч.1 ст. 18.17 </w:t>
      </w:r>
      <w:proofErr w:type="spellStart"/>
      <w:r w:rsidRPr="009C0A41">
        <w:rPr>
          <w:rStyle w:val="7"/>
          <w:b w:val="0"/>
          <w:bCs w:val="0"/>
          <w:sz w:val="18"/>
          <w:szCs w:val="18"/>
          <w:u w:val="single"/>
        </w:rPr>
        <w:t>КоАП</w:t>
      </w:r>
      <w:proofErr w:type="spellEnd"/>
      <w:r w:rsidRPr="009C0A41">
        <w:rPr>
          <w:rStyle w:val="7"/>
          <w:b w:val="0"/>
          <w:bCs w:val="0"/>
          <w:sz w:val="18"/>
          <w:szCs w:val="18"/>
          <w:u w:val="single"/>
        </w:rPr>
        <w:t xml:space="preserve"> РФ</w:t>
      </w:r>
      <w:r w:rsidRPr="009C0A41">
        <w:rPr>
          <w:rStyle w:val="7"/>
          <w:b w:val="0"/>
          <w:bCs w:val="0"/>
          <w:sz w:val="18"/>
          <w:szCs w:val="18"/>
          <w:u w:val="single"/>
        </w:rPr>
        <w:br/>
      </w:r>
      <w:r w:rsidRPr="009C0A41">
        <w:rPr>
          <w:rStyle w:val="7"/>
          <w:b w:val="0"/>
          <w:bCs w:val="0"/>
          <w:sz w:val="18"/>
          <w:szCs w:val="18"/>
        </w:rPr>
        <w:t>Несоблюдение работодателем</w:t>
      </w:r>
      <w:r w:rsidRPr="009C0A41">
        <w:rPr>
          <w:rStyle w:val="7"/>
          <w:b w:val="0"/>
          <w:bCs w:val="0"/>
          <w:sz w:val="18"/>
          <w:szCs w:val="18"/>
        </w:rPr>
        <w:br/>
        <w:t>в отношении иностранных граждан</w:t>
      </w:r>
      <w:r w:rsidRPr="009C0A41">
        <w:rPr>
          <w:rStyle w:val="7"/>
          <w:b w:val="0"/>
          <w:bCs w:val="0"/>
          <w:sz w:val="18"/>
          <w:szCs w:val="18"/>
        </w:rPr>
        <w:br/>
        <w:t>ограничений на осуществление отдельных</w:t>
      </w:r>
      <w:r w:rsidRPr="009C0A41">
        <w:rPr>
          <w:rStyle w:val="7"/>
          <w:b w:val="0"/>
          <w:bCs w:val="0"/>
          <w:sz w:val="18"/>
          <w:szCs w:val="18"/>
        </w:rPr>
        <w:br/>
        <w:t>видов деятельности</w:t>
      </w:r>
    </w:p>
    <w:p w:rsidR="00961A9B" w:rsidRPr="009C0A41" w:rsidRDefault="00961A9B" w:rsidP="002F264F">
      <w:pPr>
        <w:framePr w:w="4674" w:h="1418" w:hRule="exact" w:wrap="none" w:vAnchor="page" w:hAnchor="page" w:x="6383" w:y="3545"/>
        <w:shd w:val="clear" w:color="auto" w:fill="92CDDC" w:themeFill="accent5" w:themeFillTint="99"/>
        <w:spacing w:after="0" w:line="221" w:lineRule="exact"/>
        <w:ind w:left="20" w:right="-55"/>
        <w:jc w:val="center"/>
        <w:rPr>
          <w:rStyle w:val="70"/>
          <w:b w:val="0"/>
          <w:bCs w:val="0"/>
          <w:sz w:val="18"/>
          <w:szCs w:val="18"/>
          <w:u w:val="single"/>
        </w:rPr>
      </w:pPr>
      <w:r w:rsidRPr="009C0A41">
        <w:rPr>
          <w:rStyle w:val="7"/>
          <w:b w:val="0"/>
          <w:bCs w:val="0"/>
          <w:sz w:val="18"/>
          <w:szCs w:val="18"/>
          <w:u w:val="single"/>
        </w:rPr>
        <w:t xml:space="preserve">ч.2 ст. 18.15 </w:t>
      </w:r>
      <w:proofErr w:type="spellStart"/>
      <w:r w:rsidRPr="009C0A41">
        <w:rPr>
          <w:rStyle w:val="7"/>
          <w:b w:val="0"/>
          <w:bCs w:val="0"/>
          <w:sz w:val="18"/>
          <w:szCs w:val="18"/>
          <w:u w:val="single"/>
        </w:rPr>
        <w:t>КоАП</w:t>
      </w:r>
      <w:proofErr w:type="spellEnd"/>
      <w:r w:rsidRPr="009C0A41">
        <w:rPr>
          <w:rStyle w:val="7"/>
          <w:b w:val="0"/>
          <w:bCs w:val="0"/>
          <w:sz w:val="18"/>
          <w:szCs w:val="18"/>
          <w:u w:val="single"/>
        </w:rPr>
        <w:t xml:space="preserve"> РФ</w:t>
      </w:r>
      <w:r w:rsidRPr="009C0A41">
        <w:rPr>
          <w:rStyle w:val="70"/>
          <w:b w:val="0"/>
          <w:bCs w:val="0"/>
          <w:sz w:val="18"/>
          <w:szCs w:val="18"/>
          <w:u w:val="single"/>
        </w:rPr>
        <w:t xml:space="preserve"> </w:t>
      </w:r>
    </w:p>
    <w:p w:rsidR="00E213AA" w:rsidRDefault="00961A9B" w:rsidP="002F264F">
      <w:pPr>
        <w:framePr w:w="4674" w:h="1418" w:hRule="exact" w:wrap="none" w:vAnchor="page" w:hAnchor="page" w:x="6383" w:y="3545"/>
        <w:shd w:val="clear" w:color="auto" w:fill="92CDDC" w:themeFill="accent5" w:themeFillTint="99"/>
        <w:spacing w:after="0" w:line="221" w:lineRule="exact"/>
        <w:ind w:left="20" w:right="-55"/>
        <w:jc w:val="center"/>
        <w:rPr>
          <w:rStyle w:val="7"/>
          <w:b w:val="0"/>
          <w:bCs w:val="0"/>
          <w:sz w:val="18"/>
          <w:szCs w:val="18"/>
        </w:rPr>
      </w:pPr>
      <w:r w:rsidRPr="009C0A41">
        <w:rPr>
          <w:rStyle w:val="7"/>
          <w:b w:val="0"/>
          <w:bCs w:val="0"/>
          <w:sz w:val="18"/>
          <w:szCs w:val="18"/>
        </w:rPr>
        <w:t>Привлечение к работе иностранных</w:t>
      </w:r>
    </w:p>
    <w:p w:rsidR="00961A9B" w:rsidRPr="00E213AA" w:rsidRDefault="00E213AA" w:rsidP="002F264F">
      <w:pPr>
        <w:framePr w:w="4674" w:h="1418" w:hRule="exact" w:wrap="none" w:vAnchor="page" w:hAnchor="page" w:x="6383" w:y="3545"/>
        <w:shd w:val="clear" w:color="auto" w:fill="92CDDC" w:themeFill="accent5" w:themeFillTint="99"/>
        <w:spacing w:after="0" w:line="221" w:lineRule="exact"/>
        <w:ind w:left="20" w:right="-55"/>
        <w:jc w:val="center"/>
        <w:rPr>
          <w:sz w:val="16"/>
          <w:szCs w:val="16"/>
        </w:rPr>
      </w:pPr>
      <w:r>
        <w:rPr>
          <w:rStyle w:val="7"/>
          <w:b w:val="0"/>
          <w:bCs w:val="0"/>
          <w:sz w:val="18"/>
          <w:szCs w:val="18"/>
        </w:rPr>
        <w:t>граж</w:t>
      </w:r>
      <w:r w:rsidR="00961A9B" w:rsidRPr="009C0A41">
        <w:rPr>
          <w:rStyle w:val="7"/>
          <w:b w:val="0"/>
          <w:bCs w:val="0"/>
          <w:sz w:val="18"/>
          <w:szCs w:val="18"/>
        </w:rPr>
        <w:t>дан без полу</w:t>
      </w:r>
      <w:r>
        <w:rPr>
          <w:rStyle w:val="7"/>
          <w:b w:val="0"/>
          <w:bCs w:val="0"/>
          <w:sz w:val="18"/>
          <w:szCs w:val="18"/>
        </w:rPr>
        <w:t>ч</w:t>
      </w:r>
      <w:r w:rsidR="00961A9B" w:rsidRPr="009C0A41">
        <w:rPr>
          <w:rStyle w:val="7"/>
          <w:b w:val="0"/>
          <w:bCs w:val="0"/>
          <w:sz w:val="18"/>
          <w:szCs w:val="18"/>
        </w:rPr>
        <w:t>ения в установленном</w:t>
      </w:r>
      <w:r w:rsidR="00961A9B" w:rsidRPr="009C0A41">
        <w:rPr>
          <w:rStyle w:val="7"/>
          <w:b w:val="0"/>
          <w:bCs w:val="0"/>
          <w:sz w:val="18"/>
          <w:szCs w:val="18"/>
        </w:rPr>
        <w:br/>
        <w:t>порядке разрешения на привлечение и</w:t>
      </w:r>
      <w:r w:rsidR="00961A9B" w:rsidRPr="009C0A41">
        <w:rPr>
          <w:rStyle w:val="7"/>
          <w:b w:val="0"/>
          <w:bCs w:val="0"/>
          <w:sz w:val="18"/>
          <w:szCs w:val="18"/>
        </w:rPr>
        <w:br/>
        <w:t>использование иностранных работников</w:t>
      </w:r>
      <w:r w:rsidR="00961A9B" w:rsidRPr="009C0A41">
        <w:rPr>
          <w:rStyle w:val="7"/>
          <w:b w:val="0"/>
          <w:bCs w:val="0"/>
          <w:sz w:val="18"/>
          <w:szCs w:val="18"/>
        </w:rPr>
        <w:br/>
      </w:r>
      <w:r w:rsidR="00961A9B" w:rsidRPr="00E213AA">
        <w:rPr>
          <w:rStyle w:val="78pt"/>
          <w:b w:val="0"/>
          <w:bCs w:val="0"/>
        </w:rPr>
        <w:t>(если требуется законодательством)</w:t>
      </w:r>
    </w:p>
    <w:p w:rsidR="003D049A" w:rsidRPr="00064C2D" w:rsidRDefault="007A2F13" w:rsidP="008264F8">
      <w:pPr>
        <w:spacing w:after="0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0" type="#_x0000_t13" style="position:absolute;left:0;text-align:left;margin-left:519.6pt;margin-top:341.3pt;width:34pt;height:15.6pt;z-index:251664384" fillcolor="#31849b [2408]"/>
        </w:pict>
      </w:r>
      <w:r>
        <w:rPr>
          <w:rFonts w:ascii="Arial" w:hAnsi="Arial" w:cs="Arial"/>
          <w:noProof/>
          <w:sz w:val="20"/>
          <w:szCs w:val="20"/>
        </w:rPr>
        <w:pict>
          <v:shape id="_x0000_s1038" type="#_x0000_t13" style="position:absolute;left:0;text-align:left;margin-left:519.6pt;margin-top:254pt;width:34pt;height:15.6pt;z-index:251662336" fillcolor="#31849b [2408]"/>
        </w:pict>
      </w:r>
      <w:r>
        <w:rPr>
          <w:rFonts w:ascii="Arial" w:hAnsi="Arial" w:cs="Arial"/>
          <w:noProof/>
          <w:sz w:val="20"/>
          <w:szCs w:val="20"/>
        </w:rPr>
        <w:pict>
          <v:shape id="_x0000_s1039" type="#_x0000_t13" style="position:absolute;left:0;text-align:left;margin-left:519.6pt;margin-top:164.9pt;width:34pt;height:15.6pt;z-index:251663360" fillcolor="#31849b [2408]"/>
        </w:pict>
      </w:r>
      <w:r>
        <w:rPr>
          <w:rFonts w:ascii="Arial" w:hAnsi="Arial" w:cs="Arial"/>
          <w:noProof/>
          <w:sz w:val="20"/>
          <w:szCs w:val="20"/>
        </w:rPr>
        <w:pict>
          <v:shape id="_x0000_s1037" type="#_x0000_t13" style="position:absolute;left:0;text-align:left;margin-left:519.6pt;margin-top:63pt;width:34pt;height:15.6pt;z-index:251661312" fillcolor="#31849b [2408]"/>
        </w:pict>
      </w:r>
      <w:r>
        <w:rPr>
          <w:rFonts w:ascii="Arial" w:hAnsi="Arial" w:cs="Arial"/>
          <w:noProof/>
          <w:sz w:val="20"/>
          <w:szCs w:val="20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6" type="#_x0000_t67" style="position:absolute;left:0;text-align:left;margin-left:115.4pt;margin-top:210.9pt;width:14.25pt;height:14.25pt;z-index:251660288" fillcolor="#31849b [2408]">
            <v:textbox style="layout-flow:vertical-ideographic"/>
          </v:shape>
        </w:pict>
      </w:r>
      <w:r w:rsidRPr="007A2F13">
        <w:rPr>
          <w:rFonts w:ascii="Arial" w:hAnsi="Arial" w:cs="Arial"/>
          <w:noProof/>
          <w:color w:val="FF0000"/>
          <w:sz w:val="20"/>
          <w:szCs w:val="20"/>
        </w:rPr>
        <w:pict>
          <v:shape id="_x0000_s1035" type="#_x0000_t67" style="position:absolute;left:0;text-align:left;margin-left:110.15pt;margin-top:70.05pt;width:14.25pt;height:14.25pt;z-index:251659264" fillcolor="#31849b [2408]">
            <v:textbox style="layout-flow:vertical-ideographic"/>
          </v:shape>
        </w:pict>
      </w:r>
    </w:p>
    <w:sectPr w:rsidR="003D049A" w:rsidRPr="00064C2D" w:rsidSect="00B70FCB">
      <w:pgSz w:w="16838" w:h="11906" w:orient="landscape"/>
      <w:pgMar w:top="284" w:right="720" w:bottom="720" w:left="720" w:header="708" w:footer="708" w:gutter="0"/>
      <w:cols w:num="3" w:space="30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73A18"/>
    <w:multiLevelType w:val="multilevel"/>
    <w:tmpl w:val="40D6E0F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F9682B"/>
    <w:multiLevelType w:val="hybridMultilevel"/>
    <w:tmpl w:val="F07EABE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7CFC1609"/>
    <w:multiLevelType w:val="hybridMultilevel"/>
    <w:tmpl w:val="13BA0EC6"/>
    <w:lvl w:ilvl="0" w:tplc="0419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4C2D"/>
    <w:rsid w:val="00007C15"/>
    <w:rsid w:val="00026FAC"/>
    <w:rsid w:val="00064C2D"/>
    <w:rsid w:val="00280FA2"/>
    <w:rsid w:val="002F264F"/>
    <w:rsid w:val="003D049A"/>
    <w:rsid w:val="00423252"/>
    <w:rsid w:val="0046432A"/>
    <w:rsid w:val="006136D8"/>
    <w:rsid w:val="00743733"/>
    <w:rsid w:val="007A2F13"/>
    <w:rsid w:val="007F6A61"/>
    <w:rsid w:val="008264F8"/>
    <w:rsid w:val="00961A9B"/>
    <w:rsid w:val="0099266F"/>
    <w:rsid w:val="009C0A41"/>
    <w:rsid w:val="009C378F"/>
    <w:rsid w:val="00A57E3A"/>
    <w:rsid w:val="00A86685"/>
    <w:rsid w:val="00B70FCB"/>
    <w:rsid w:val="00C71484"/>
    <w:rsid w:val="00CA740E"/>
    <w:rsid w:val="00DB37FA"/>
    <w:rsid w:val="00E213AA"/>
    <w:rsid w:val="00E42BB0"/>
    <w:rsid w:val="00E9308C"/>
    <w:rsid w:val="00EE19BC"/>
    <w:rsid w:val="00F4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C2D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rsid w:val="00064C2D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0">
    <w:name w:val="Основной текст (3)"/>
    <w:basedOn w:val="3"/>
    <w:rsid w:val="00064C2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Подпись к картинке (2)_"/>
    <w:basedOn w:val="a0"/>
    <w:link w:val="20"/>
    <w:rsid w:val="00064C2D"/>
    <w:rPr>
      <w:rFonts w:ascii="Arial" w:eastAsia="Arial" w:hAnsi="Arial" w:cs="Arial"/>
      <w:i/>
      <w:iCs/>
      <w:sz w:val="16"/>
      <w:szCs w:val="16"/>
      <w:shd w:val="clear" w:color="auto" w:fill="FFFFFF"/>
    </w:rPr>
  </w:style>
  <w:style w:type="paragraph" w:customStyle="1" w:styleId="20">
    <w:name w:val="Подпись к картинке (2)"/>
    <w:basedOn w:val="a"/>
    <w:link w:val="2"/>
    <w:rsid w:val="00064C2D"/>
    <w:pPr>
      <w:widowControl w:val="0"/>
      <w:shd w:val="clear" w:color="auto" w:fill="FFFFFF"/>
      <w:spacing w:after="0" w:line="182" w:lineRule="exact"/>
      <w:jc w:val="both"/>
    </w:pPr>
    <w:rPr>
      <w:rFonts w:ascii="Arial" w:eastAsia="Arial" w:hAnsi="Arial" w:cs="Arial"/>
      <w:i/>
      <w:iCs/>
      <w:sz w:val="16"/>
      <w:szCs w:val="16"/>
    </w:rPr>
  </w:style>
  <w:style w:type="character" w:styleId="a5">
    <w:name w:val="Hyperlink"/>
    <w:basedOn w:val="a0"/>
    <w:rsid w:val="00064C2D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064C2D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64C2D"/>
    <w:pPr>
      <w:widowControl w:val="0"/>
      <w:shd w:val="clear" w:color="auto" w:fill="FFFFFF"/>
      <w:spacing w:after="0" w:line="206" w:lineRule="exact"/>
      <w:jc w:val="center"/>
    </w:pPr>
    <w:rPr>
      <w:rFonts w:ascii="Arial" w:eastAsia="Arial" w:hAnsi="Arial" w:cs="Arial"/>
      <w:sz w:val="18"/>
      <w:szCs w:val="18"/>
    </w:rPr>
  </w:style>
  <w:style w:type="character" w:customStyle="1" w:styleId="510pt">
    <w:name w:val="Основной текст (5) + 10 pt"/>
    <w:basedOn w:val="5"/>
    <w:rsid w:val="00064C2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064C2D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064C2D"/>
    <w:rPr>
      <w:rFonts w:ascii="Arial" w:eastAsia="Arial" w:hAnsi="Arial" w:cs="Arial"/>
      <w:i/>
      <w:iCs/>
      <w:sz w:val="16"/>
      <w:szCs w:val="16"/>
      <w:shd w:val="clear" w:color="auto" w:fill="FFFFFF"/>
    </w:rPr>
  </w:style>
  <w:style w:type="paragraph" w:customStyle="1" w:styleId="22">
    <w:name w:val="Заголовок №2"/>
    <w:basedOn w:val="a"/>
    <w:link w:val="21"/>
    <w:rsid w:val="00064C2D"/>
    <w:pPr>
      <w:widowControl w:val="0"/>
      <w:shd w:val="clear" w:color="auto" w:fill="FFFFFF"/>
      <w:spacing w:after="0" w:line="322" w:lineRule="exact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064C2D"/>
    <w:pPr>
      <w:widowControl w:val="0"/>
      <w:shd w:val="clear" w:color="auto" w:fill="FFFFFF"/>
      <w:spacing w:before="120" w:after="0" w:line="182" w:lineRule="exact"/>
      <w:jc w:val="center"/>
    </w:pPr>
    <w:rPr>
      <w:rFonts w:ascii="Arial" w:eastAsia="Arial" w:hAnsi="Arial" w:cs="Arial"/>
      <w:i/>
      <w:iCs/>
      <w:sz w:val="16"/>
      <w:szCs w:val="16"/>
    </w:rPr>
  </w:style>
  <w:style w:type="character" w:customStyle="1" w:styleId="4">
    <w:name w:val="Основной текст (4)_"/>
    <w:basedOn w:val="a0"/>
    <w:rsid w:val="00A57E3A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basedOn w:val="4"/>
    <w:rsid w:val="00A57E3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">
    <w:name w:val="Заголовок №1 (2)_"/>
    <w:basedOn w:val="a0"/>
    <w:rsid w:val="006136D8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20">
    <w:name w:val="Заголовок №1 (2)"/>
    <w:basedOn w:val="12"/>
    <w:rsid w:val="006136D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"/>
    <w:basedOn w:val="a0"/>
    <w:rsid w:val="003D049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0">
    <w:name w:val="Основной текст (7)_"/>
    <w:basedOn w:val="a0"/>
    <w:rsid w:val="003D049A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">
    <w:name w:val="Основной текст (8)_"/>
    <w:basedOn w:val="a0"/>
    <w:rsid w:val="003D049A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80">
    <w:name w:val="Основной текст (8)"/>
    <w:basedOn w:val="8"/>
    <w:rsid w:val="003D049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1">
    <w:name w:val="Основной текст (8) + Курсив"/>
    <w:basedOn w:val="8"/>
    <w:rsid w:val="003D049A"/>
    <w:rPr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31">
    <w:name w:val="Заголовок №3_"/>
    <w:basedOn w:val="a0"/>
    <w:rsid w:val="003D049A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2">
    <w:name w:val="Заголовок №3"/>
    <w:basedOn w:val="31"/>
    <w:rsid w:val="003D049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3">
    <w:name w:val="Основной текст (2)_"/>
    <w:basedOn w:val="a0"/>
    <w:rsid w:val="003D049A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4pt">
    <w:name w:val="Основной текст (2) + 14 pt"/>
    <w:basedOn w:val="23"/>
    <w:rsid w:val="003D049A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4">
    <w:name w:val="Основной текст (2)"/>
    <w:basedOn w:val="23"/>
    <w:rsid w:val="003D049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2">
    <w:name w:val="Основной текст (8) + Полужирный"/>
    <w:basedOn w:val="8"/>
    <w:rsid w:val="00007C15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 (2) + Не полужирный"/>
    <w:basedOn w:val="23"/>
    <w:rsid w:val="00007C1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5pt">
    <w:name w:val="Основной текст (2) + 9;5 pt"/>
    <w:basedOn w:val="23"/>
    <w:rsid w:val="009C378F"/>
    <w:rPr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78pt">
    <w:name w:val="Основной текст (7) + 8 pt"/>
    <w:basedOn w:val="70"/>
    <w:rsid w:val="009C378F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paragraph" w:styleId="a6">
    <w:name w:val="List Paragraph"/>
    <w:basedOn w:val="a"/>
    <w:uiPriority w:val="34"/>
    <w:qFormat/>
    <w:rsid w:val="009C378F"/>
    <w:pPr>
      <w:ind w:left="720"/>
      <w:contextualSpacing/>
    </w:pPr>
  </w:style>
  <w:style w:type="character" w:customStyle="1" w:styleId="a7">
    <w:name w:val="Подпись к картинке_"/>
    <w:basedOn w:val="a0"/>
    <w:rsid w:val="00961A9B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8">
    <w:name w:val="Подпись к картинке"/>
    <w:basedOn w:val="a7"/>
    <w:rsid w:val="00961A9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0pt">
    <w:name w:val="Основной текст (2) + 10 pt;Не полужирный"/>
    <w:basedOn w:val="23"/>
    <w:rsid w:val="00961A9B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395pt">
    <w:name w:val="Основной текст (3) + 9;5 pt;Полужирный"/>
    <w:basedOn w:val="3"/>
    <w:rsid w:val="00961A9B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info@mmc23.ru" TargetMode="External"/><Relationship Id="rId18" Type="http://schemas.openxmlformats.org/officeDocument/2006/relationships/hyperlink" Target="https://login.consultant.ru/link/?req=doc&amp;base=LAW&amp;n=512917&amp;dst=100678&amp;field=134&amp;date=10.02.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8134&amp;dst=1736&amp;field=134&amp;date=12.02.2026" TargetMode="External"/><Relationship Id="rId12" Type="http://schemas.openxmlformats.org/officeDocument/2006/relationships/hyperlink" Target="http://www.mmc23.ru" TargetMode="External"/><Relationship Id="rId17" Type="http://schemas.openxmlformats.org/officeDocument/2006/relationships/image" Target="file:///Z:\5.2%20&#1057;&#1077;&#1082;&#1090;&#1086;&#1088;%20&#1087;&#1086;%20&#1074;&#1079;&#1086;&#1080;&#1084;&#1086;&#1076;&#1077;&#1081;&#1089;&#1090;.%20&#1089;%20&#1086;&#1088;&#1075;&#1072;&#1085;&#1072;&#1084;&#1080;\Admin\AppData\Local\Temp\FineReader12.00\media\image6.jpe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file:///Z:\5.2%20&#1057;&#1077;&#1082;&#1090;&#1086;&#1088;%20&#1087;&#1086;%20&#1074;&#1079;&#1086;&#1080;&#1084;&#1086;&#1076;&#1077;&#1081;&#1089;&#1090;.%20&#1089;%20&#1086;&#1088;&#1075;&#1072;&#1085;&#1072;&#1084;&#1080;\Admin\AppData\Local\Temp\FineReader12.00\media\image1.jpeg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image" Target="file:///Z:\5.2%20&#1057;&#1077;&#1082;&#1090;&#1086;&#1088;%20&#1087;&#1086;%20&#1074;&#1079;&#1086;&#1080;&#1084;&#1086;&#1076;&#1077;&#1081;&#1089;&#1090;.%20&#1089;%20&#1086;&#1088;&#1075;&#1072;&#1085;&#1072;&#1084;&#1080;\Admin\AppData\Local\Temp\FineReader12.00\media\image5.jpeg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file:///Z:\5.2%20&#1057;&#1077;&#1082;&#1090;&#1086;&#1088;%20&#1087;&#1086;%20&#1074;&#1079;&#1086;&#1080;&#1084;&#1086;&#1076;&#1077;&#1081;&#1089;&#1090;.%20&#1089;%20&#1086;&#1088;&#1075;&#1072;&#1085;&#1072;&#1084;&#1080;\Admin\AppData\Local\Temp\FineReader12.00\media\image2.jpe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Blagova</dc:creator>
  <cp:keywords/>
  <dc:description/>
  <cp:lastModifiedBy>Blagova</cp:lastModifiedBy>
  <cp:revision>9</cp:revision>
  <cp:lastPrinted>2026-04-07T10:02:00Z</cp:lastPrinted>
  <dcterms:created xsi:type="dcterms:W3CDTF">2026-04-07T05:13:00Z</dcterms:created>
  <dcterms:modified xsi:type="dcterms:W3CDTF">2026-07-22T10:39:00Z</dcterms:modified>
</cp:coreProperties>
</file>